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1"/>
        <w:gridCol w:w="2066"/>
        <w:gridCol w:w="450"/>
        <w:gridCol w:w="900"/>
        <w:gridCol w:w="452"/>
        <w:gridCol w:w="1168"/>
        <w:gridCol w:w="900"/>
        <w:gridCol w:w="810"/>
        <w:gridCol w:w="116"/>
        <w:gridCol w:w="154"/>
        <w:gridCol w:w="2253"/>
      </w:tblGrid>
      <w:tr w:rsidR="00AB68F2" w:rsidRPr="00850A6F" w14:paraId="33286BC2" w14:textId="77777777" w:rsidTr="00E6582C">
        <w:trPr>
          <w:trHeight w:val="850"/>
        </w:trPr>
        <w:tc>
          <w:tcPr>
            <w:tcW w:w="10070" w:type="dxa"/>
            <w:gridSpan w:val="11"/>
            <w:shd w:val="clear" w:color="auto" w:fill="000000"/>
            <w:vAlign w:val="center"/>
          </w:tcPr>
          <w:p w14:paraId="0425A49A" w14:textId="33F8ADEF" w:rsidR="00AB68F2" w:rsidRPr="001750CD" w:rsidRDefault="00A73025" w:rsidP="00A7302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750CD">
              <w:rPr>
                <w:rFonts w:ascii="Arial Narrow" w:hAnsi="Arial Narrow" w:cs="Arial"/>
                <w:bCs/>
                <w:sz w:val="22"/>
                <w:szCs w:val="22"/>
              </w:rPr>
              <w:t xml:space="preserve">The purpose of this form is to </w:t>
            </w:r>
            <w:r w:rsidR="004B7FE8">
              <w:rPr>
                <w:rFonts w:ascii="Arial Narrow" w:hAnsi="Arial Narrow" w:cs="Arial"/>
                <w:bCs/>
                <w:sz w:val="22"/>
                <w:szCs w:val="22"/>
              </w:rPr>
              <w:t>gather</w:t>
            </w:r>
            <w:r w:rsidRPr="001750CD">
              <w:rPr>
                <w:rFonts w:ascii="Arial Narrow" w:hAnsi="Arial Narrow" w:cs="Arial"/>
                <w:bCs/>
                <w:sz w:val="22"/>
                <w:szCs w:val="22"/>
              </w:rPr>
              <w:t xml:space="preserve"> information about </w:t>
            </w:r>
            <w:r w:rsidR="004B7FE8">
              <w:rPr>
                <w:rFonts w:ascii="Arial Narrow" w:hAnsi="Arial Narrow" w:cs="Arial"/>
                <w:bCs/>
                <w:sz w:val="22"/>
                <w:szCs w:val="22"/>
              </w:rPr>
              <w:t>external institutions in order to</w:t>
            </w:r>
            <w:r w:rsidR="00D77BE7" w:rsidRPr="001750CD">
              <w:rPr>
                <w:rFonts w:ascii="Arial Narrow" w:hAnsi="Arial Narrow" w:cs="Arial"/>
                <w:bCs/>
                <w:sz w:val="22"/>
                <w:szCs w:val="22"/>
              </w:rPr>
              <w:t xml:space="preserve"> generate an Institutional Profile in </w:t>
            </w:r>
            <w:r w:rsidR="004B7FE8">
              <w:rPr>
                <w:rFonts w:ascii="Arial Narrow" w:hAnsi="Arial Narrow" w:cs="Arial"/>
                <w:bCs/>
                <w:sz w:val="22"/>
                <w:szCs w:val="22"/>
              </w:rPr>
              <w:t xml:space="preserve"> the University of Minnesota IRB’s electronic submission system, </w:t>
            </w:r>
            <w:r w:rsidR="00D77BE7" w:rsidRPr="001750CD">
              <w:rPr>
                <w:rFonts w:ascii="Arial Narrow" w:hAnsi="Arial Narrow" w:cs="Arial"/>
                <w:bCs/>
                <w:sz w:val="22"/>
                <w:szCs w:val="22"/>
              </w:rPr>
              <w:t>ETHOS.</w:t>
            </w:r>
            <w:r w:rsidR="00E6582C" w:rsidRPr="001750C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</w:tr>
      <w:tr w:rsidR="00BC4A45" w:rsidRPr="00850A6F" w14:paraId="2EB73E89" w14:textId="77777777" w:rsidTr="001750CD">
        <w:trPr>
          <w:trHeight w:hRule="exact" w:val="360"/>
        </w:trPr>
        <w:tc>
          <w:tcPr>
            <w:tcW w:w="2867" w:type="dxa"/>
            <w:gridSpan w:val="2"/>
            <w:vAlign w:val="center"/>
          </w:tcPr>
          <w:p w14:paraId="30BABF36" w14:textId="77777777" w:rsidR="00BC4A45" w:rsidRPr="00BA3AAF" w:rsidRDefault="00BC4A4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A73025">
              <w:rPr>
                <w:rFonts w:ascii="Arial Narrow" w:hAnsi="Arial Narrow" w:cs="Arial"/>
                <w:b/>
                <w:sz w:val="22"/>
                <w:szCs w:val="22"/>
              </w:rPr>
              <w:t>nstitution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9"/>
            <w:vAlign w:val="center"/>
          </w:tcPr>
          <w:p w14:paraId="07464AFB" w14:textId="1AA92E1E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15DB" w:rsidRPr="00850A6F" w14:paraId="7DE39556" w14:textId="77777777" w:rsidTr="001750CD">
        <w:trPr>
          <w:trHeight w:hRule="exact" w:val="360"/>
        </w:trPr>
        <w:tc>
          <w:tcPr>
            <w:tcW w:w="2867" w:type="dxa"/>
            <w:gridSpan w:val="2"/>
            <w:vAlign w:val="center"/>
          </w:tcPr>
          <w:p w14:paraId="55613DAA" w14:textId="4BDD634D" w:rsidR="007C15DB" w:rsidRDefault="007C15DB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Institutional Official:</w:t>
            </w:r>
          </w:p>
        </w:tc>
        <w:tc>
          <w:tcPr>
            <w:tcW w:w="7203" w:type="dxa"/>
            <w:gridSpan w:val="9"/>
            <w:vAlign w:val="center"/>
          </w:tcPr>
          <w:p w14:paraId="0E8776C1" w14:textId="24E5044F" w:rsidR="007C15DB" w:rsidRPr="001F6256" w:rsidRDefault="007C15D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575FE900" w14:textId="77777777" w:rsidTr="001750CD">
        <w:trPr>
          <w:trHeight w:hRule="exact" w:val="360"/>
        </w:trPr>
        <w:tc>
          <w:tcPr>
            <w:tcW w:w="2867" w:type="dxa"/>
            <w:gridSpan w:val="2"/>
            <w:vAlign w:val="center"/>
          </w:tcPr>
          <w:p w14:paraId="46E6EA91" w14:textId="77777777" w:rsidR="00BC4A45" w:rsidRPr="001F6256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number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9"/>
            <w:vAlign w:val="center"/>
          </w:tcPr>
          <w:p w14:paraId="23C1A83D" w14:textId="21BBF950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5601B22" w14:textId="77777777" w:rsidTr="001750CD">
        <w:trPr>
          <w:trHeight w:hRule="exact"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157A91B9" w14:textId="77777777" w:rsidR="00BC4A45" w:rsidRPr="001F6256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expiration date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  <w:vAlign w:val="center"/>
          </w:tcPr>
          <w:p w14:paraId="1A352F31" w14:textId="2873F2FF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46B52278" w14:textId="77777777" w:rsidTr="001750CD">
        <w:trPr>
          <w:trHeight w:hRule="exact"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52FDA0E5" w14:textId="77777777" w:rsidR="006F17DB" w:rsidRPr="00850A6F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information</w:t>
            </w:r>
            <w:r w:rsidR="006F17DB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  <w:vAlign w:val="center"/>
          </w:tcPr>
          <w:p w14:paraId="67125E36" w14:textId="79A5642C"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025" w:rsidRPr="00850A6F" w14:paraId="684B26B1" w14:textId="77777777" w:rsidTr="001750CD">
        <w:trPr>
          <w:trHeight w:hRule="exact"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2DF8422B" w14:textId="77777777" w:rsidR="00A73025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Registration information: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  <w:vAlign w:val="center"/>
          </w:tcPr>
          <w:p w14:paraId="280F26AB" w14:textId="13E1F126" w:rsidR="00A73025" w:rsidRPr="00850A6F" w:rsidRDefault="00A73025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B7E4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A73025" w:rsidRPr="00850A6F" w14:paraId="4F44B960" w14:textId="77777777" w:rsidTr="001750CD">
        <w:trPr>
          <w:trHeight w:hRule="exact"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26183376" w14:textId="77777777" w:rsidR="00A73025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IORG number: 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  <w:vAlign w:val="center"/>
          </w:tcPr>
          <w:p w14:paraId="097B0392" w14:textId="649EF6C5" w:rsidR="00A73025" w:rsidRPr="00850A6F" w:rsidRDefault="00A73025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68C89190" w14:textId="77777777" w:rsidTr="001750CD">
        <w:trPr>
          <w:trHeight w:hRule="exact" w:val="360"/>
        </w:trPr>
        <w:tc>
          <w:tcPr>
            <w:tcW w:w="2867" w:type="dxa"/>
            <w:gridSpan w:val="2"/>
            <w:vMerge w:val="restart"/>
            <w:vAlign w:val="center"/>
          </w:tcPr>
          <w:p w14:paraId="552214BB" w14:textId="1BA407AB" w:rsidR="001D6E9A" w:rsidRDefault="006455E3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Tribes, s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>tates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or non-US locations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 xml:space="preserve"> in which this institution conducts FWA-approved research: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7821EFB" w14:textId="2A612C72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14:paraId="75EB3CE0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3" w:type="dxa"/>
            <w:gridSpan w:val="4"/>
            <w:tcBorders>
              <w:bottom w:val="single" w:sz="4" w:space="0" w:color="auto"/>
            </w:tcBorders>
            <w:vAlign w:val="center"/>
          </w:tcPr>
          <w:p w14:paraId="5C8B5855" w14:textId="3C40E4EB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0E5B8DB0" w14:textId="77777777" w:rsidTr="001750CD">
        <w:trPr>
          <w:trHeight w:hRule="exact" w:val="360"/>
        </w:trPr>
        <w:tc>
          <w:tcPr>
            <w:tcW w:w="2867" w:type="dxa"/>
            <w:gridSpan w:val="2"/>
            <w:vMerge/>
            <w:vAlign w:val="center"/>
          </w:tcPr>
          <w:p w14:paraId="71853599" w14:textId="77777777" w:rsidR="001D6E9A" w:rsidRDefault="001D6E9A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E662B31" w14:textId="7021A841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14:paraId="5093ACF9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3" w:type="dxa"/>
            <w:gridSpan w:val="4"/>
            <w:tcBorders>
              <w:bottom w:val="single" w:sz="4" w:space="0" w:color="auto"/>
            </w:tcBorders>
            <w:vAlign w:val="center"/>
          </w:tcPr>
          <w:p w14:paraId="4C5FB2CF" w14:textId="0B960FD6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184D5F77" w14:textId="77777777" w:rsidTr="001750CD">
        <w:trPr>
          <w:trHeight w:hRule="exact" w:val="360"/>
        </w:trPr>
        <w:tc>
          <w:tcPr>
            <w:tcW w:w="28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574E49" w14:textId="77777777" w:rsidR="001D6E9A" w:rsidRDefault="001D6E9A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55632CF2" w14:textId="30EBFFFE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14:paraId="58C0255E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3" w:type="dxa"/>
            <w:gridSpan w:val="4"/>
            <w:tcBorders>
              <w:bottom w:val="single" w:sz="4" w:space="0" w:color="auto"/>
            </w:tcBorders>
            <w:vAlign w:val="center"/>
          </w:tcPr>
          <w:p w14:paraId="5E665EBD" w14:textId="70648882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455E3" w:rsidRPr="00850A6F" w14:paraId="2090273A" w14:textId="77777777" w:rsidTr="001750CD">
        <w:trPr>
          <w:trHeight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25B5FAFA" w14:textId="668EC188" w:rsidR="006455E3" w:rsidRDefault="006455E3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Relevant tribal, state, or non-US laws</w:t>
            </w:r>
            <w:r w:rsidR="000778A8">
              <w:rPr>
                <w:rFonts w:ascii="Arial Narrow" w:hAnsi="Arial Narrow" w:cs="Arial"/>
                <w:b/>
                <w:sz w:val="22"/>
                <w:szCs w:val="22"/>
              </w:rPr>
              <w:t>, regulations, or policies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  <w:vAlign w:val="center"/>
          </w:tcPr>
          <w:p w14:paraId="6E9FCF10" w14:textId="77777777" w:rsidR="006455E3" w:rsidRDefault="006455E3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Attach separately any relevant descriptions of tribal, state, or non-US laws</w:t>
            </w:r>
            <w:r w:rsidR="000778A8">
              <w:rPr>
                <w:rFonts w:ascii="Arial Narrow" w:hAnsi="Arial Narrow" w:cs="Arial"/>
                <w:sz w:val="22"/>
                <w:szCs w:val="22"/>
              </w:rPr>
              <w:t>, regulations, or policies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 xml:space="preserve"> that are not </w:t>
            </w:r>
            <w:r w:rsidR="000778A8">
              <w:rPr>
                <w:rFonts w:ascii="Arial Narrow" w:hAnsi="Arial Narrow" w:cs="Arial"/>
                <w:sz w:val="22"/>
                <w:szCs w:val="22"/>
              </w:rPr>
              <w:t>identified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 xml:space="preserve"> below</w:t>
            </w:r>
            <w:r w:rsidR="0065269A">
              <w:rPr>
                <w:rFonts w:ascii="Arial Narrow" w:hAnsi="Arial Narrow" w:cs="Arial"/>
                <w:sz w:val="22"/>
                <w:szCs w:val="22"/>
              </w:rPr>
              <w:t xml:space="preserve">, such as circumstances that would affect age of consent and who can serve as a </w:t>
            </w:r>
            <w:r w:rsidR="0065269A" w:rsidRPr="0065269A">
              <w:rPr>
                <w:rFonts w:ascii="Arial Narrow" w:hAnsi="Arial Narrow" w:cs="Arial"/>
                <w:sz w:val="22"/>
                <w:szCs w:val="22"/>
                <w:u w:val="double"/>
              </w:rPr>
              <w:t>Legally Authorized Representative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2FE4B00" w14:textId="2BDD0C6D" w:rsidR="004B7FE8" w:rsidRPr="001F6256" w:rsidRDefault="005704AD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8888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The institution’s SMART IRB Institutional Profile has been provided.</w:t>
            </w:r>
          </w:p>
        </w:tc>
      </w:tr>
      <w:tr w:rsidR="006A2812" w:rsidRPr="00850A6F" w14:paraId="72360B53" w14:textId="77777777" w:rsidTr="001052C8">
        <w:trPr>
          <w:trHeight w:hRule="exact" w:val="559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B5413CC" w14:textId="77777777" w:rsidR="001C6C27" w:rsidRDefault="001052C8" w:rsidP="00BC5E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6E9A">
              <w:rPr>
                <w:rFonts w:ascii="Arial" w:hAnsi="Arial" w:cs="Arial"/>
                <w:b/>
                <w:sz w:val="22"/>
                <w:szCs w:val="22"/>
              </w:rPr>
              <w:t>Quality Control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3886276" w14:textId="77777777" w:rsidR="006A2812" w:rsidRPr="001750CD" w:rsidRDefault="001052C8" w:rsidP="00BC5EE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750CD">
              <w:rPr>
                <w:rFonts w:ascii="Arial Narrow" w:hAnsi="Arial Narrow" w:cs="Arial"/>
                <w:bCs/>
                <w:sz w:val="22"/>
                <w:szCs w:val="22"/>
              </w:rPr>
              <w:t xml:space="preserve">Describe the IRB quality control mechanisms in place to ensure the integrity of the IRB-review process at this site. </w:t>
            </w:r>
          </w:p>
        </w:tc>
      </w:tr>
      <w:tr w:rsidR="00B0095D" w:rsidRPr="00850A6F" w14:paraId="1823D021" w14:textId="77777777" w:rsidTr="001750CD">
        <w:trPr>
          <w:trHeight w:hRule="exact" w:val="334"/>
        </w:trPr>
        <w:tc>
          <w:tcPr>
            <w:tcW w:w="2867" w:type="dxa"/>
            <w:gridSpan w:val="2"/>
            <w:vMerge w:val="restart"/>
          </w:tcPr>
          <w:p w14:paraId="1E5D73C7" w14:textId="77777777" w:rsidR="00B0095D" w:rsidRDefault="00B0095D" w:rsidP="00B0095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Quality control mechanism: </w:t>
            </w:r>
          </w:p>
        </w:tc>
        <w:tc>
          <w:tcPr>
            <w:tcW w:w="2970" w:type="dxa"/>
            <w:gridSpan w:val="4"/>
            <w:tcBorders>
              <w:bottom w:val="nil"/>
              <w:right w:val="nil"/>
            </w:tcBorders>
          </w:tcPr>
          <w:p w14:paraId="022F6041" w14:textId="77777777" w:rsidR="00B0095D" w:rsidRPr="00850A6F" w:rsidRDefault="005704AD" w:rsidP="00E561AB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720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 w:rsidRPr="00E561AB">
              <w:rPr>
                <w:rFonts w:ascii="Arial Narrow" w:hAnsi="Arial Narrow" w:cs="Arial"/>
                <w:b/>
                <w:sz w:val="22"/>
                <w:szCs w:val="22"/>
              </w:rPr>
              <w:t>AAHRPP Accredited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233" w:type="dxa"/>
            <w:gridSpan w:val="5"/>
            <w:tcBorders>
              <w:left w:val="nil"/>
              <w:bottom w:val="nil"/>
            </w:tcBorders>
          </w:tcPr>
          <w:p w14:paraId="6E8C519C" w14:textId="77777777" w:rsidR="00B0095D" w:rsidRDefault="005704AD" w:rsidP="00E561AB"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855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 w:rsidRPr="00E561AB">
              <w:rPr>
                <w:rFonts w:ascii="Arial Narrow" w:hAnsi="Arial Narrow" w:cs="Arial"/>
                <w:b/>
                <w:sz w:val="22"/>
                <w:szCs w:val="22"/>
              </w:rPr>
              <w:t>Established QA/QI Program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0095D" w:rsidRPr="00850A6F" w14:paraId="24C1EDE5" w14:textId="77777777" w:rsidTr="001750CD">
        <w:trPr>
          <w:trHeight w:hRule="exact" w:val="289"/>
        </w:trPr>
        <w:tc>
          <w:tcPr>
            <w:tcW w:w="2867" w:type="dxa"/>
            <w:gridSpan w:val="2"/>
            <w:vMerge/>
          </w:tcPr>
          <w:p w14:paraId="30F42F2C" w14:textId="77777777" w:rsidR="00B0095D" w:rsidRDefault="00B0095D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  <w:right w:val="nil"/>
            </w:tcBorders>
          </w:tcPr>
          <w:p w14:paraId="22C272C5" w14:textId="77777777" w:rsidR="00B0095D" w:rsidRPr="00850A6F" w:rsidRDefault="005704AD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608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>
              <w:rPr>
                <w:rFonts w:ascii="Arial Narrow" w:hAnsi="Arial Narrow" w:cs="Arial"/>
                <w:b/>
                <w:sz w:val="22"/>
                <w:szCs w:val="22"/>
              </w:rPr>
              <w:t>OHRP IRB Self-Assessment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233" w:type="dxa"/>
            <w:gridSpan w:val="5"/>
            <w:tcBorders>
              <w:top w:val="nil"/>
              <w:left w:val="nil"/>
              <w:bottom w:val="nil"/>
            </w:tcBorders>
          </w:tcPr>
          <w:p w14:paraId="18B9A37F" w14:textId="77777777" w:rsidR="00B0095D" w:rsidRDefault="005704AD" w:rsidP="00B0095D"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589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>
              <w:rPr>
                <w:rFonts w:ascii="Arial Narrow" w:hAnsi="Arial Narrow" w:cs="Arial"/>
                <w:b/>
                <w:sz w:val="22"/>
                <w:szCs w:val="22"/>
              </w:rPr>
              <w:t>Other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01DA7" w:rsidRPr="00850A6F" w14:paraId="1720E3E5" w14:textId="77777777" w:rsidTr="001750CD">
        <w:trPr>
          <w:trHeight w:hRule="exact" w:val="640"/>
        </w:trPr>
        <w:tc>
          <w:tcPr>
            <w:tcW w:w="28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D02ADB" w14:textId="77777777" w:rsidR="00F01DA7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3" w:type="dxa"/>
            <w:gridSpan w:val="9"/>
            <w:tcBorders>
              <w:top w:val="nil"/>
              <w:bottom w:val="single" w:sz="4" w:space="0" w:color="auto"/>
            </w:tcBorders>
          </w:tcPr>
          <w:p w14:paraId="606F759B" w14:textId="77777777" w:rsidR="004B7FE8" w:rsidRDefault="004B7FE8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308E408" w14:textId="3404CCDB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If other, describe: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0D7143E7" w14:textId="77777777" w:rsidTr="001750CD">
        <w:trPr>
          <w:trHeight w:hRule="exact" w:val="343"/>
        </w:trPr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14:paraId="63D38BA0" w14:textId="77777777" w:rsidR="001D6E9A" w:rsidRDefault="001D6E9A" w:rsidP="00B0095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Status: 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14:paraId="45A0653F" w14:textId="54FD2DB0" w:rsid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14:paraId="3558FFD9" w14:textId="77777777" w:rsidR="001D6E9A" w:rsidRDefault="00B0095D" w:rsidP="00B009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Date of most recent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 xml:space="preserve"> review: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14:paraId="325BF921" w14:textId="03ED01F1" w:rsid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052C8" w:rsidRPr="00850A6F" w14:paraId="2C0FECD8" w14:textId="77777777" w:rsidTr="00C974B8">
        <w:trPr>
          <w:trHeight w:hRule="exact" w:val="360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46B162" w14:textId="26E9B09F" w:rsidR="001052C8" w:rsidRPr="001052C8" w:rsidRDefault="001052C8" w:rsidP="00BC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C8">
              <w:rPr>
                <w:rFonts w:ascii="Arial" w:hAnsi="Arial" w:cs="Arial"/>
                <w:b/>
                <w:sz w:val="22"/>
                <w:szCs w:val="22"/>
              </w:rPr>
              <w:t>Agreements and Communication</w:t>
            </w:r>
            <w:r w:rsidR="001750CD">
              <w:rPr>
                <w:rFonts w:ascii="Arial" w:hAnsi="Arial" w:cs="Arial"/>
                <w:b/>
                <w:sz w:val="22"/>
                <w:szCs w:val="22"/>
              </w:rPr>
              <w:t xml:space="preserve"> with the University of Minnesota</w:t>
            </w:r>
          </w:p>
        </w:tc>
      </w:tr>
      <w:tr w:rsidR="00A73025" w:rsidRPr="00850A6F" w14:paraId="3CC1A2BD" w14:textId="77777777" w:rsidTr="001750CD">
        <w:trPr>
          <w:trHeight w:val="1356"/>
        </w:trPr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14:paraId="0D91F735" w14:textId="562ABF56" w:rsidR="00A73025" w:rsidRDefault="004978E3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Communication p</w:t>
            </w:r>
            <w:r w:rsidR="00A73025">
              <w:rPr>
                <w:rFonts w:ascii="Arial Narrow" w:hAnsi="Arial Narrow" w:cs="Arial"/>
                <w:b/>
                <w:sz w:val="22"/>
                <w:szCs w:val="22"/>
              </w:rPr>
              <w:t>lan</w:t>
            </w:r>
            <w:r w:rsidR="004B7FE8">
              <w:rPr>
                <w:rFonts w:ascii="Arial Narrow" w:hAnsi="Arial Narrow" w:cs="Arial"/>
                <w:b/>
                <w:sz w:val="22"/>
                <w:szCs w:val="22"/>
              </w:rPr>
              <w:t xml:space="preserve"> (Reliance on External IRB and sIRB p-Sites)</w:t>
            </w:r>
            <w:r w:rsidR="00A73025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33C56F77" w14:textId="097E2120" w:rsidR="001D6E9A" w:rsidRP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not described in the Authorization Agreement, indicate the plan for communicating with this site</w:t>
            </w:r>
            <w:r w:rsidR="004F63D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</w:tcPr>
          <w:p w14:paraId="52579C58" w14:textId="089FB459" w:rsidR="00A73025" w:rsidRDefault="001052C8" w:rsidP="001D6E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851FF73" w14:textId="65D2CF13" w:rsidR="004B7FE8" w:rsidRPr="001052C8" w:rsidRDefault="005704AD" w:rsidP="001D6E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041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The SMART IRB Checklist has been completed</w:t>
            </w:r>
            <w:r w:rsidR="00057AAB">
              <w:rPr>
                <w:rFonts w:ascii="Arial Narrow" w:hAnsi="Arial Narrow" w:cs="Arial"/>
                <w:sz w:val="22"/>
                <w:szCs w:val="22"/>
              </w:rPr>
              <w:t xml:space="preserve"> and provided to UMN IRB</w:t>
            </w:r>
            <w:r w:rsidR="004B7FE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73025" w:rsidRPr="00850A6F" w14:paraId="4F10D1D0" w14:textId="77777777" w:rsidTr="001750CD">
        <w:trPr>
          <w:trHeight w:val="1356"/>
        </w:trPr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14:paraId="6B8CFCD5" w14:textId="69744F80" w:rsidR="00A73025" w:rsidRDefault="00A73025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Consent form instructions</w:t>
            </w:r>
            <w:r w:rsidR="004B7FE8">
              <w:rPr>
                <w:rFonts w:ascii="Arial Narrow" w:hAnsi="Arial Narrow" w:cs="Arial"/>
                <w:b/>
                <w:sz w:val="22"/>
                <w:szCs w:val="22"/>
              </w:rPr>
              <w:t xml:space="preserve"> (sIRB p-Sites only)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1ACC5EDC" w14:textId="2F5418DC" w:rsidR="001D6E9A" w:rsidRPr="001D6E9A" w:rsidRDefault="0072084E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Provide </w:t>
            </w:r>
            <w:r w:rsidR="001D6E9A">
              <w:rPr>
                <w:rFonts w:ascii="Arial Narrow" w:hAnsi="Arial Narrow" w:cs="Arial"/>
                <w:sz w:val="22"/>
                <w:szCs w:val="22"/>
              </w:rPr>
              <w:t>site-specific information that must be included in consent forms used at this site</w:t>
            </w:r>
            <w:r w:rsidR="001750CD">
              <w:rPr>
                <w:rFonts w:ascii="Arial Narrow" w:hAnsi="Arial Narrow" w:cs="Arial"/>
                <w:sz w:val="22"/>
                <w:szCs w:val="22"/>
              </w:rPr>
              <w:t xml:space="preserve"> if UMN will serve as the reviewing IRB</w:t>
            </w:r>
            <w:r w:rsidR="001D6E9A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</w:tcPr>
          <w:p w14:paraId="4ED6F75C" w14:textId="4ACC4989" w:rsidR="00A73025" w:rsidRDefault="001052C8" w:rsidP="001D6E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14:paraId="62467DD4" w14:textId="77777777" w:rsidR="004B7FE8" w:rsidRPr="004B7FE8" w:rsidRDefault="005704AD" w:rsidP="004B7F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37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B7FE8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hyperlink r:id="rId8" w:history="1">
              <w:r w:rsidR="004B7FE8" w:rsidRPr="004B7FE8">
                <w:rPr>
                  <w:rStyle w:val="Hyperlink"/>
                  <w:rFonts w:ascii="Arial Narrow" w:hAnsi="Arial Narrow" w:cs="Open Sans"/>
                  <w:color w:val="7A0019"/>
                </w:rPr>
                <w:t>Participating Site Local Context and Institutional Requirements</w:t>
              </w:r>
            </w:hyperlink>
          </w:p>
          <w:p w14:paraId="2D5FCB8E" w14:textId="32585734" w:rsidR="004B7FE8" w:rsidRPr="001D6E9A" w:rsidRDefault="004B7FE8" w:rsidP="001D6E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7FE8">
              <w:rPr>
                <w:rFonts w:ascii="Arial Narrow" w:hAnsi="Arial Narrow" w:cs="Arial"/>
                <w:sz w:val="22"/>
                <w:szCs w:val="22"/>
              </w:rPr>
              <w:t>(HRP-822) has been completed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provided to UMN IRB (sIRB only)</w:t>
            </w:r>
            <w:r w:rsidRPr="004B7FE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B7FE8" w:rsidRPr="00850A6F" w14:paraId="670355CE" w14:textId="77777777" w:rsidTr="001750CD">
        <w:trPr>
          <w:trHeight w:val="1356"/>
        </w:trPr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14:paraId="534E007D" w14:textId="56D03782" w:rsidR="004B7FE8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Recruitment material instructions (sIRB p-Sites only):</w:t>
            </w:r>
          </w:p>
          <w:p w14:paraId="727592C6" w14:textId="4CD6C81B" w:rsidR="004B7FE8" w:rsidRPr="001D6E9A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Provide site-specific content or procedural information regarding the recruitment process if UMN will serve as the reviewing IRB.. </w:t>
            </w:r>
          </w:p>
        </w:tc>
        <w:tc>
          <w:tcPr>
            <w:tcW w:w="7203" w:type="dxa"/>
            <w:gridSpan w:val="9"/>
            <w:tcBorders>
              <w:bottom w:val="single" w:sz="4" w:space="0" w:color="auto"/>
            </w:tcBorders>
          </w:tcPr>
          <w:p w14:paraId="5D8D56A2" w14:textId="6C625272" w:rsidR="004B7FE8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14:paraId="12417D1D" w14:textId="77777777" w:rsidR="004B7FE8" w:rsidRPr="004B7FE8" w:rsidRDefault="005704AD" w:rsidP="004B7F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444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B7FE8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hyperlink r:id="rId9" w:history="1">
              <w:r w:rsidR="004B7FE8" w:rsidRPr="004B7FE8">
                <w:rPr>
                  <w:rStyle w:val="Hyperlink"/>
                  <w:rFonts w:ascii="Arial Narrow" w:hAnsi="Arial Narrow" w:cs="Open Sans"/>
                  <w:color w:val="7A0019"/>
                </w:rPr>
                <w:t>Participating Site Local Context and Institutional Requirements</w:t>
              </w:r>
            </w:hyperlink>
          </w:p>
          <w:p w14:paraId="238CAE31" w14:textId="75698977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7FE8">
              <w:rPr>
                <w:rFonts w:ascii="Arial Narrow" w:hAnsi="Arial Narrow" w:cs="Arial"/>
                <w:sz w:val="22"/>
                <w:szCs w:val="22"/>
              </w:rPr>
              <w:t>(HRP-822) has been completed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provided to UMN IRB (sIRB only)</w:t>
            </w:r>
            <w:r w:rsidRPr="004B7FE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B7FE8" w:rsidRPr="00850A6F" w14:paraId="1A46C281" w14:textId="77777777" w:rsidTr="0072084E">
        <w:trPr>
          <w:trHeight w:hRule="exact" w:val="361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vAlign w:val="center"/>
          </w:tcPr>
          <w:p w14:paraId="0205241B" w14:textId="2B0C12D9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/ Reliance Staff members who will serve as points of contact for this institution:</w:t>
            </w:r>
          </w:p>
        </w:tc>
      </w:tr>
      <w:tr w:rsidR="004B7FE8" w:rsidRPr="00850A6F" w14:paraId="575DF6E5" w14:textId="77777777" w:rsidTr="001750CD">
        <w:trPr>
          <w:trHeight w:hRule="exact" w:val="280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7A0862A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5447C5AF" w14:textId="4A14C056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077AEE7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6A7DB612" w14:textId="7F96D669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BECECA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7A101E0E" w14:textId="6DEC827C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B7FE8" w:rsidRPr="00850A6F" w14:paraId="2CF35D86" w14:textId="77777777" w:rsidTr="001750CD">
        <w:trPr>
          <w:trHeight w:hRule="exact" w:val="280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4AD59A1D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7F862C17" w14:textId="0C965061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565B3A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60F6970F" w14:textId="0B48EBCD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0E163A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0A77B1F9" w14:textId="72FA598D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B7FE8" w:rsidRPr="00850A6F" w14:paraId="20A90D18" w14:textId="77777777" w:rsidTr="001750CD">
        <w:trPr>
          <w:trHeight w:hRule="exact" w:val="280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0F579CC6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2F260929" w14:textId="04DCB152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13A2A55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0F76E0D0" w14:textId="75E998AD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E9B4E8C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0721398A" w14:textId="30299F18" w:rsidR="004B7FE8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B7FE8" w:rsidRPr="00850A6F" w14:paraId="430262F8" w14:textId="77777777" w:rsidTr="001750CD">
        <w:trPr>
          <w:trHeight w:hRule="exact" w:val="280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06820C5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05BDF13F" w14:textId="0D5A9DA6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DCC2E5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A2DB032" w14:textId="13AB340F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5CD424F" w14:textId="77777777" w:rsidR="004B7FE8" w:rsidRPr="0072084E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3E75A9DD" w14:textId="4D59913D" w:rsidR="004B7FE8" w:rsidRPr="00850A6F" w:rsidRDefault="004B7FE8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0654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B7FE8" w:rsidRPr="00850A6F" w14:paraId="65C48E78" w14:textId="77777777" w:rsidTr="00F01DA7">
        <w:trPr>
          <w:trHeight w:val="305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D9B9C35" w14:textId="77777777" w:rsidR="004B7FE8" w:rsidRPr="00F01DA7" w:rsidRDefault="004B7FE8" w:rsidP="004B7F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DA7">
              <w:rPr>
                <w:rFonts w:ascii="Arial" w:hAnsi="Arial" w:cs="Arial"/>
                <w:b/>
                <w:sz w:val="22"/>
                <w:szCs w:val="22"/>
              </w:rPr>
              <w:t xml:space="preserve">Eligibility and Reliance </w:t>
            </w:r>
          </w:p>
        </w:tc>
      </w:tr>
      <w:tr w:rsidR="004B7FE8" w:rsidRPr="00850A6F" w14:paraId="04AAAC6D" w14:textId="77777777" w:rsidTr="001750CD">
        <w:trPr>
          <w:trHeight w:hRule="exact" w:val="325"/>
        </w:trPr>
        <w:tc>
          <w:tcPr>
            <w:tcW w:w="6737" w:type="dxa"/>
            <w:gridSpan w:val="7"/>
            <w:shd w:val="clear" w:color="auto" w:fill="auto"/>
            <w:vAlign w:val="center"/>
          </w:tcPr>
          <w:p w14:paraId="409A7D0B" w14:textId="274B0EFB" w:rsidR="004B7FE8" w:rsidRPr="00F01DA7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DA7">
              <w:rPr>
                <w:rFonts w:ascii="Arial Narrow" w:hAnsi="Arial Narrow" w:cs="Arial"/>
                <w:b/>
                <w:sz w:val="22"/>
                <w:szCs w:val="22"/>
              </w:rPr>
              <w:t>This institution is eligible to be a participating site on a multi-site study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1BBD49C" w14:textId="77777777" w:rsidR="004B7FE8" w:rsidRPr="00850A6F" w:rsidRDefault="005704AD" w:rsidP="004B7FE8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443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vAlign w:val="center"/>
          </w:tcPr>
          <w:p w14:paraId="1DD80E56" w14:textId="48DD9F01" w:rsidR="004B7FE8" w:rsidRPr="00850A6F" w:rsidRDefault="005704AD" w:rsidP="004B7FE8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73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FE8" w:rsidRPr="001C6C27">
              <w:rPr>
                <w:rFonts w:ascii="Arial Narrow" w:hAnsi="Arial Narrow" w:cs="Arial"/>
                <w:b/>
                <w:sz w:val="22"/>
                <w:szCs w:val="22"/>
              </w:rPr>
              <w:t xml:space="preserve">No </w:t>
            </w:r>
          </w:p>
        </w:tc>
      </w:tr>
      <w:tr w:rsidR="004B7FE8" w:rsidRPr="00850A6F" w14:paraId="282A29B1" w14:textId="77777777" w:rsidTr="001750CD">
        <w:trPr>
          <w:trHeight w:val="296"/>
        </w:trPr>
        <w:tc>
          <w:tcPr>
            <w:tcW w:w="6737" w:type="dxa"/>
            <w:gridSpan w:val="7"/>
            <w:shd w:val="clear" w:color="auto" w:fill="auto"/>
            <w:vAlign w:val="center"/>
          </w:tcPr>
          <w:p w14:paraId="22A5780A" w14:textId="1549B72A" w:rsidR="004B7FE8" w:rsidRPr="00F01DA7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DA7">
              <w:rPr>
                <w:rFonts w:ascii="Arial Narrow" w:hAnsi="Arial Narrow" w:cs="Arial"/>
                <w:b/>
                <w:sz w:val="22"/>
                <w:szCs w:val="22"/>
              </w:rPr>
              <w:t>This institution is eligible to be a single IRB of record on a multi-site study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FAD214" w14:textId="77777777" w:rsidR="004B7FE8" w:rsidRPr="00850A6F" w:rsidRDefault="005704AD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631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vAlign w:val="center"/>
          </w:tcPr>
          <w:p w14:paraId="715A16D0" w14:textId="77777777" w:rsidR="004B7FE8" w:rsidRPr="00850A6F" w:rsidRDefault="005704AD" w:rsidP="004B7FE8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098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FE8" w:rsidRPr="001C6C2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4B7FE8" w:rsidRPr="00850A6F" w14:paraId="08EF9F09" w14:textId="77777777" w:rsidTr="001750CD">
        <w:trPr>
          <w:trHeight w:val="296"/>
        </w:trPr>
        <w:tc>
          <w:tcPr>
            <w:tcW w:w="6737" w:type="dxa"/>
            <w:gridSpan w:val="7"/>
            <w:shd w:val="clear" w:color="auto" w:fill="auto"/>
            <w:vAlign w:val="center"/>
          </w:tcPr>
          <w:p w14:paraId="23699A4D" w14:textId="053F4628" w:rsidR="004B7FE8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This Institution is part of SMART IRB.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5137C4" w14:textId="62EDA708" w:rsidR="004B7FE8" w:rsidRDefault="005704AD" w:rsidP="004B7FE8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333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vAlign w:val="center"/>
          </w:tcPr>
          <w:p w14:paraId="37D53218" w14:textId="522DD591" w:rsidR="004B7FE8" w:rsidRDefault="005704AD" w:rsidP="004B7FE8">
            <w:pPr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02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FE8" w:rsidRPr="001C6C2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4B7FE8" w:rsidRPr="00850A6F" w14:paraId="67CEB98E" w14:textId="77777777" w:rsidTr="001750CD">
        <w:trPr>
          <w:trHeight w:val="296"/>
        </w:trPr>
        <w:tc>
          <w:tcPr>
            <w:tcW w:w="6737" w:type="dxa"/>
            <w:gridSpan w:val="7"/>
            <w:shd w:val="clear" w:color="auto" w:fill="auto"/>
            <w:vAlign w:val="center"/>
          </w:tcPr>
          <w:p w14:paraId="305E415D" w14:textId="5FBE2207" w:rsidR="004B7FE8" w:rsidRDefault="004B7FE8" w:rsidP="004B7F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This institution is AAHRPP accredited.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AFE5AF0" w14:textId="1A73B200" w:rsidR="004B7FE8" w:rsidRDefault="005704AD" w:rsidP="004B7FE8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983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7FE8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3" w:type="dxa"/>
            <w:tcBorders>
              <w:left w:val="nil"/>
            </w:tcBorders>
            <w:shd w:val="clear" w:color="auto" w:fill="auto"/>
            <w:vAlign w:val="center"/>
          </w:tcPr>
          <w:p w14:paraId="7AF36DF8" w14:textId="6380698A" w:rsidR="004B7FE8" w:rsidRDefault="005704AD" w:rsidP="004B7FE8">
            <w:pPr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02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E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B7F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FE8" w:rsidRPr="001C6C2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</w:tbl>
    <w:p w14:paraId="748E3627" w14:textId="77777777" w:rsidR="004B26E7" w:rsidRPr="005B3CC9" w:rsidRDefault="004B26E7" w:rsidP="002C4868"/>
    <w:sectPr w:rsidR="004B26E7" w:rsidRPr="005B3CC9" w:rsidSect="002A2A3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94D1" w14:textId="77777777" w:rsidR="005704AD" w:rsidRDefault="005704AD">
      <w:r>
        <w:separator/>
      </w:r>
    </w:p>
  </w:endnote>
  <w:endnote w:type="continuationSeparator" w:id="0">
    <w:p w14:paraId="4FFA59EB" w14:textId="77777777" w:rsidR="005704AD" w:rsidRDefault="005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853B" w14:textId="68CA6BF4" w:rsidR="00AD133E" w:rsidRPr="008F265A" w:rsidRDefault="005704AD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1876" w14:textId="77777777" w:rsidR="005704AD" w:rsidRDefault="005704AD">
      <w:r>
        <w:separator/>
      </w:r>
    </w:p>
  </w:footnote>
  <w:footnote w:type="continuationSeparator" w:id="0">
    <w:p w14:paraId="3B1404C5" w14:textId="77777777" w:rsidR="005704AD" w:rsidRDefault="0057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19"/>
      <w:gridCol w:w="2233"/>
      <w:gridCol w:w="2111"/>
      <w:gridCol w:w="2122"/>
    </w:tblGrid>
    <w:tr w:rsidR="00261ADB" w14:paraId="7B618407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97B2319" w14:textId="55DE11B9" w:rsidR="00261ADB" w:rsidRDefault="00D77BE7" w:rsidP="00261ADB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7321419" wp14:editId="1739C339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E3C70" w14:textId="2BAFC5FB" w:rsidR="00261ADB" w:rsidRDefault="00261ADB" w:rsidP="00261AD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Institutional Profile</w:t>
          </w:r>
        </w:p>
      </w:tc>
    </w:tr>
    <w:tr w:rsidR="00261ADB" w14:paraId="45AF6D13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712FDBF" w14:textId="77777777" w:rsidR="00261ADB" w:rsidRDefault="00261ADB" w:rsidP="00261A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E9D764E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9D07A15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E8591D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61ADB" w14:paraId="43DDE08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F84CF0" w14:textId="77777777" w:rsidR="00261ADB" w:rsidRDefault="00261ADB" w:rsidP="00261A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AC87A0" w14:textId="2B674AD0" w:rsidR="00261ADB" w:rsidRDefault="00261ADB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DBE974" w14:textId="0079CD20" w:rsidR="00261ADB" w:rsidRDefault="004B7FE8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06/01/2021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997E94C" w14:textId="77777777" w:rsidR="00261ADB" w:rsidRDefault="00261ADB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01F02DD" w14:textId="77777777" w:rsidR="00AD133E" w:rsidRPr="00950968" w:rsidRDefault="00AD133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C58AE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ZdFLUgoLC14XLCQgP/H32borcSI7kA1UIUUDAVY1zRjM6SuJJvUNhCEaFACt8lGlXrS+sUYG5xJxOS5vF7lg==" w:salt="yz5/9TDK9bcVdiLy6FAwx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5B"/>
    <w:rsid w:val="000074DB"/>
    <w:rsid w:val="00015C2A"/>
    <w:rsid w:val="00037113"/>
    <w:rsid w:val="00041A80"/>
    <w:rsid w:val="00055B1D"/>
    <w:rsid w:val="00057AAB"/>
    <w:rsid w:val="000608CF"/>
    <w:rsid w:val="000778A8"/>
    <w:rsid w:val="0008647D"/>
    <w:rsid w:val="000A62D7"/>
    <w:rsid w:val="000B3CDE"/>
    <w:rsid w:val="000C031E"/>
    <w:rsid w:val="000C3212"/>
    <w:rsid w:val="000C36B4"/>
    <w:rsid w:val="000C6504"/>
    <w:rsid w:val="000C765A"/>
    <w:rsid w:val="000E0742"/>
    <w:rsid w:val="000E0F5B"/>
    <w:rsid w:val="000E58B5"/>
    <w:rsid w:val="000F2C94"/>
    <w:rsid w:val="000F3C8C"/>
    <w:rsid w:val="000F77A0"/>
    <w:rsid w:val="0010318A"/>
    <w:rsid w:val="001052C8"/>
    <w:rsid w:val="00106C1D"/>
    <w:rsid w:val="00130752"/>
    <w:rsid w:val="00134764"/>
    <w:rsid w:val="00147FAD"/>
    <w:rsid w:val="001544C3"/>
    <w:rsid w:val="00174543"/>
    <w:rsid w:val="001750CD"/>
    <w:rsid w:val="00177BC9"/>
    <w:rsid w:val="00180E95"/>
    <w:rsid w:val="00182712"/>
    <w:rsid w:val="001833B9"/>
    <w:rsid w:val="00190FEF"/>
    <w:rsid w:val="001918B0"/>
    <w:rsid w:val="001940EB"/>
    <w:rsid w:val="001954CA"/>
    <w:rsid w:val="00195946"/>
    <w:rsid w:val="001A42D7"/>
    <w:rsid w:val="001B0813"/>
    <w:rsid w:val="001B279D"/>
    <w:rsid w:val="001B4846"/>
    <w:rsid w:val="001B56EF"/>
    <w:rsid w:val="001C6C27"/>
    <w:rsid w:val="001D1CC6"/>
    <w:rsid w:val="001D6E9A"/>
    <w:rsid w:val="001E1B8C"/>
    <w:rsid w:val="001E54C0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413FA"/>
    <w:rsid w:val="002531F6"/>
    <w:rsid w:val="00261ADB"/>
    <w:rsid w:val="00274F75"/>
    <w:rsid w:val="002751C6"/>
    <w:rsid w:val="0029131C"/>
    <w:rsid w:val="002921D0"/>
    <w:rsid w:val="002A27AE"/>
    <w:rsid w:val="002A2A35"/>
    <w:rsid w:val="002A77D7"/>
    <w:rsid w:val="002B24AF"/>
    <w:rsid w:val="002B3D78"/>
    <w:rsid w:val="002C4868"/>
    <w:rsid w:val="002D5F82"/>
    <w:rsid w:val="002E619C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143B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3F342C"/>
    <w:rsid w:val="00400FA6"/>
    <w:rsid w:val="00406547"/>
    <w:rsid w:val="00411D7E"/>
    <w:rsid w:val="004121AF"/>
    <w:rsid w:val="0042066A"/>
    <w:rsid w:val="00423655"/>
    <w:rsid w:val="004339D0"/>
    <w:rsid w:val="00441B29"/>
    <w:rsid w:val="004507F9"/>
    <w:rsid w:val="0047162D"/>
    <w:rsid w:val="00481BC5"/>
    <w:rsid w:val="00484EE2"/>
    <w:rsid w:val="004915DA"/>
    <w:rsid w:val="00491FEC"/>
    <w:rsid w:val="004978E3"/>
    <w:rsid w:val="004B26E7"/>
    <w:rsid w:val="004B60B9"/>
    <w:rsid w:val="004B689A"/>
    <w:rsid w:val="004B68E3"/>
    <w:rsid w:val="004B7FE8"/>
    <w:rsid w:val="004C3184"/>
    <w:rsid w:val="004C6FFC"/>
    <w:rsid w:val="004D17A9"/>
    <w:rsid w:val="004E1676"/>
    <w:rsid w:val="004F63D8"/>
    <w:rsid w:val="004F6D0A"/>
    <w:rsid w:val="00505882"/>
    <w:rsid w:val="00515674"/>
    <w:rsid w:val="00551DF7"/>
    <w:rsid w:val="005567F2"/>
    <w:rsid w:val="00561473"/>
    <w:rsid w:val="005632E9"/>
    <w:rsid w:val="005704AD"/>
    <w:rsid w:val="00572C7A"/>
    <w:rsid w:val="00586305"/>
    <w:rsid w:val="00593C18"/>
    <w:rsid w:val="005A4672"/>
    <w:rsid w:val="005B3CC9"/>
    <w:rsid w:val="005C7EE3"/>
    <w:rsid w:val="005D6256"/>
    <w:rsid w:val="005F3FEC"/>
    <w:rsid w:val="005F4828"/>
    <w:rsid w:val="005F78C5"/>
    <w:rsid w:val="005F7F99"/>
    <w:rsid w:val="00611E86"/>
    <w:rsid w:val="006227EF"/>
    <w:rsid w:val="00627E06"/>
    <w:rsid w:val="00636504"/>
    <w:rsid w:val="006455E3"/>
    <w:rsid w:val="00651201"/>
    <w:rsid w:val="0065269A"/>
    <w:rsid w:val="00664F46"/>
    <w:rsid w:val="00672436"/>
    <w:rsid w:val="0068099D"/>
    <w:rsid w:val="00681761"/>
    <w:rsid w:val="00681D3C"/>
    <w:rsid w:val="0068481D"/>
    <w:rsid w:val="006877B3"/>
    <w:rsid w:val="006A2812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1044"/>
    <w:rsid w:val="00715AC4"/>
    <w:rsid w:val="00716890"/>
    <w:rsid w:val="0072011F"/>
    <w:rsid w:val="0072084E"/>
    <w:rsid w:val="00741B65"/>
    <w:rsid w:val="00746C95"/>
    <w:rsid w:val="00751B10"/>
    <w:rsid w:val="00772218"/>
    <w:rsid w:val="00772ABD"/>
    <w:rsid w:val="00776E4B"/>
    <w:rsid w:val="007A1D52"/>
    <w:rsid w:val="007A7A28"/>
    <w:rsid w:val="007B0AF4"/>
    <w:rsid w:val="007B3E47"/>
    <w:rsid w:val="007C15DB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5B29"/>
    <w:rsid w:val="008B792C"/>
    <w:rsid w:val="008D25F6"/>
    <w:rsid w:val="008E1CBC"/>
    <w:rsid w:val="008E70BE"/>
    <w:rsid w:val="008F265A"/>
    <w:rsid w:val="008F26A2"/>
    <w:rsid w:val="008F380F"/>
    <w:rsid w:val="008F6015"/>
    <w:rsid w:val="00912FE2"/>
    <w:rsid w:val="00931DE1"/>
    <w:rsid w:val="0093360B"/>
    <w:rsid w:val="00934242"/>
    <w:rsid w:val="009401F0"/>
    <w:rsid w:val="00942E76"/>
    <w:rsid w:val="00943684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9749F"/>
    <w:rsid w:val="009A3284"/>
    <w:rsid w:val="009A3F69"/>
    <w:rsid w:val="009A4E5E"/>
    <w:rsid w:val="009B3D1D"/>
    <w:rsid w:val="009C010C"/>
    <w:rsid w:val="009C4EFD"/>
    <w:rsid w:val="009D1ACB"/>
    <w:rsid w:val="009D7334"/>
    <w:rsid w:val="009E3BEF"/>
    <w:rsid w:val="009F5AA0"/>
    <w:rsid w:val="00A00907"/>
    <w:rsid w:val="00A12D0B"/>
    <w:rsid w:val="00A165B2"/>
    <w:rsid w:val="00A203E7"/>
    <w:rsid w:val="00A260A2"/>
    <w:rsid w:val="00A26637"/>
    <w:rsid w:val="00A34489"/>
    <w:rsid w:val="00A444FA"/>
    <w:rsid w:val="00A53236"/>
    <w:rsid w:val="00A5657A"/>
    <w:rsid w:val="00A663B1"/>
    <w:rsid w:val="00A70A1D"/>
    <w:rsid w:val="00A73025"/>
    <w:rsid w:val="00A75D86"/>
    <w:rsid w:val="00A805C0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E4BF0"/>
    <w:rsid w:val="00AF6B70"/>
    <w:rsid w:val="00B0095D"/>
    <w:rsid w:val="00B05184"/>
    <w:rsid w:val="00B0793C"/>
    <w:rsid w:val="00B125DE"/>
    <w:rsid w:val="00B237DB"/>
    <w:rsid w:val="00B25E1B"/>
    <w:rsid w:val="00B313C3"/>
    <w:rsid w:val="00B33FA5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0F3"/>
    <w:rsid w:val="00BC35D2"/>
    <w:rsid w:val="00BC4A45"/>
    <w:rsid w:val="00BC5EEA"/>
    <w:rsid w:val="00BC5F67"/>
    <w:rsid w:val="00BD0517"/>
    <w:rsid w:val="00BE29B7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B7E46"/>
    <w:rsid w:val="00CC1D08"/>
    <w:rsid w:val="00CD4BE6"/>
    <w:rsid w:val="00CD7098"/>
    <w:rsid w:val="00CE4BA8"/>
    <w:rsid w:val="00D04B93"/>
    <w:rsid w:val="00D164D2"/>
    <w:rsid w:val="00D17FCB"/>
    <w:rsid w:val="00D22900"/>
    <w:rsid w:val="00D24656"/>
    <w:rsid w:val="00D25254"/>
    <w:rsid w:val="00D2678A"/>
    <w:rsid w:val="00D3295A"/>
    <w:rsid w:val="00D4400B"/>
    <w:rsid w:val="00D529AB"/>
    <w:rsid w:val="00D54F61"/>
    <w:rsid w:val="00D551D8"/>
    <w:rsid w:val="00D67831"/>
    <w:rsid w:val="00D67D0A"/>
    <w:rsid w:val="00D76220"/>
    <w:rsid w:val="00D77BE7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24242"/>
    <w:rsid w:val="00E2745B"/>
    <w:rsid w:val="00E27C3B"/>
    <w:rsid w:val="00E45893"/>
    <w:rsid w:val="00E47630"/>
    <w:rsid w:val="00E53F26"/>
    <w:rsid w:val="00E5503A"/>
    <w:rsid w:val="00E5611E"/>
    <w:rsid w:val="00E561AB"/>
    <w:rsid w:val="00E61F33"/>
    <w:rsid w:val="00E62D8C"/>
    <w:rsid w:val="00E6582C"/>
    <w:rsid w:val="00E84676"/>
    <w:rsid w:val="00E90643"/>
    <w:rsid w:val="00E91FCA"/>
    <w:rsid w:val="00E971AB"/>
    <w:rsid w:val="00EA6A43"/>
    <w:rsid w:val="00EA6E24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F01DA7"/>
    <w:rsid w:val="00F02F0D"/>
    <w:rsid w:val="00F049E5"/>
    <w:rsid w:val="00F06282"/>
    <w:rsid w:val="00F13B1B"/>
    <w:rsid w:val="00F27913"/>
    <w:rsid w:val="00F343CC"/>
    <w:rsid w:val="00F773EA"/>
    <w:rsid w:val="00F82CCC"/>
    <w:rsid w:val="00F8403A"/>
    <w:rsid w:val="00F90E62"/>
    <w:rsid w:val="00FA6A0E"/>
    <w:rsid w:val="00FC43F9"/>
    <w:rsid w:val="00FD35C2"/>
    <w:rsid w:val="00FD48B4"/>
    <w:rsid w:val="00FF087A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97A61"/>
  <w15:docId w15:val="{757297F5-72F9-BB49-A224-317F7D1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uiPriority w:val="99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D0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B7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7DwxDQ4yIteTLi4sQgg07uqQdoTOOb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D7DwxDQ4yIteTLi4sQgg07uqQdoTOOb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0A4-3174-4A32-832E-F220EB5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Courtney Jarboe</cp:lastModifiedBy>
  <cp:revision>2</cp:revision>
  <dcterms:created xsi:type="dcterms:W3CDTF">2021-05-12T01:58:00Z</dcterms:created>
  <dcterms:modified xsi:type="dcterms:W3CDTF">2021-05-27T21:55:00Z</dcterms:modified>
  <cp:category/>
</cp:coreProperties>
</file>