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8545" w14:textId="7CBF0730" w:rsidR="00BD5778" w:rsidRPr="0001508F" w:rsidRDefault="00BD5778" w:rsidP="004E45CA">
      <w:pPr>
        <w:pStyle w:val="PrimarySectionTextNoHangingIndent-HCG"/>
        <w:jc w:val="center"/>
      </w:pPr>
      <w:r w:rsidRPr="0001508F">
        <w:t>HRP-</w:t>
      </w:r>
      <w:r w:rsidR="008B1ED0">
        <w:t>338</w:t>
      </w:r>
      <w:r w:rsidRPr="0001508F">
        <w:t xml:space="preserve"> | </w:t>
      </w:r>
      <w:r w:rsidR="0018773E">
        <w:t>3/29/2024</w:t>
      </w:r>
    </w:p>
    <w:p w14:paraId="5D83C924" w14:textId="77777777" w:rsidR="00BD5778" w:rsidRPr="0001508F" w:rsidRDefault="00BD5778" w:rsidP="00BD5778">
      <w:pPr>
        <w:pStyle w:val="DocumentTitle-HCG"/>
        <w:jc w:val="right"/>
        <w:rPr>
          <w:sz w:val="24"/>
          <w:szCs w:val="24"/>
        </w:rPr>
      </w:pPr>
    </w:p>
    <w:p w14:paraId="3344C008" w14:textId="4F87BC5B" w:rsidR="00893D51" w:rsidRPr="0001508F" w:rsidRDefault="00555522" w:rsidP="00170F88">
      <w:pPr>
        <w:pStyle w:val="DocumentTitle-HCG"/>
        <w:rPr>
          <w:rFonts w:eastAsia="Calibri"/>
        </w:rPr>
      </w:pPr>
      <w:r w:rsidRPr="0001508F">
        <w:t>WORKSHEET</w:t>
      </w:r>
      <w:r w:rsidR="00914425" w:rsidRPr="0001508F">
        <w:t>:</w:t>
      </w:r>
      <w:r w:rsidR="00BD5778" w:rsidRPr="0001508F">
        <w:t xml:space="preserve"> </w:t>
      </w:r>
      <w:r w:rsidR="00CB0070">
        <w:t>Indigenous Research</w:t>
      </w:r>
    </w:p>
    <w:p w14:paraId="287F1EA2" w14:textId="46EB49CA" w:rsidR="001F6AEF" w:rsidRPr="008D575F" w:rsidRDefault="001F6AEF" w:rsidP="008D575F">
      <w:pPr>
        <w:pStyle w:val="PrimarySectionTextNoHangingIndent-HCG"/>
      </w:pPr>
      <w:r w:rsidRPr="008D575F">
        <w:t>The purpose of this worksheet is to provide support for IRB members reviewing</w:t>
      </w:r>
      <w:r w:rsidR="00CB73BB">
        <w:t xml:space="preserve"> Indigenous</w:t>
      </w:r>
      <w:r w:rsidRPr="008D575F">
        <w:t xml:space="preserve"> research.</w:t>
      </w:r>
      <w:r w:rsidR="0065577B" w:rsidRPr="008D575F">
        <w:t xml:space="preserve"> </w:t>
      </w:r>
      <w:r w:rsidR="00CB0070">
        <w:t xml:space="preserve">The following provides key considerations to apply when reviewing </w:t>
      </w:r>
      <w:r w:rsidR="00CB0070">
        <w:rPr>
          <w:iCs/>
        </w:rPr>
        <w:t>proposed research</w:t>
      </w:r>
      <w:r w:rsidR="00CB0070" w:rsidRPr="00CB0070">
        <w:rPr>
          <w:iCs/>
        </w:rPr>
        <w:t xml:space="preserve"> with Tribal collaborators, Tribal communities, Tribal natural resources, and other Tribally-controlled or Tribal-serving institutions, Indigenous Peoples, places, and objects of cultural significance.</w:t>
      </w:r>
      <w:r w:rsidR="00F27975" w:rsidRPr="008D575F">
        <w:t xml:space="preserve"> </w:t>
      </w:r>
    </w:p>
    <w:p w14:paraId="131445AC" w14:textId="5B36A9E1" w:rsidR="00893D51" w:rsidRPr="0001508F" w:rsidRDefault="00E6698E" w:rsidP="00534ECB">
      <w:pPr>
        <w:pStyle w:val="SectionHeading-HCG"/>
      </w:pPr>
      <w:r>
        <w:t>Researcher Education</w:t>
      </w:r>
      <w:r w:rsidR="0060665A">
        <w:t>/Tribal Relationships</w:t>
      </w:r>
    </w:p>
    <w:p w14:paraId="73DE1064" w14:textId="1BDC68A0" w:rsidR="00CB73BB" w:rsidRDefault="00CB73BB" w:rsidP="00031387">
      <w:pPr>
        <w:pStyle w:val="Sub-SectionText-HCG"/>
        <w:ind w:left="540" w:firstLine="0"/>
        <w:rPr>
          <w:rFonts w:cs="Arial"/>
        </w:rPr>
      </w:pPr>
      <w:r>
        <w:rPr>
          <w:rFonts w:cs="Arial"/>
        </w:rPr>
        <w:t>This section describes information that should be included in the protocol and/or IRB submission.</w:t>
      </w:r>
    </w:p>
    <w:p w14:paraId="0196BFD7" w14:textId="6F2EDCEB" w:rsidR="00893D51" w:rsidRPr="0096513A" w:rsidRDefault="00C003C2" w:rsidP="00032EF2">
      <w:pPr>
        <w:pStyle w:val="Sub-SectionText-HCG"/>
        <w:rPr>
          <w:rFonts w:cs="Arial"/>
        </w:rPr>
      </w:pPr>
      <w:sdt>
        <w:sdtPr>
          <w:rPr>
            <w:rFonts w:cs="Arial"/>
          </w:rPr>
          <w:id w:val="5130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BB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032EF2" w:rsidRPr="0096513A">
        <w:rPr>
          <w:rFonts w:cs="Arial"/>
        </w:rPr>
        <w:t xml:space="preserve"> Does the researcher(s) have prior experience or training in using relevant research methods among AI/AN populations and sovereign Native nations?</w:t>
      </w:r>
    </w:p>
    <w:bookmarkStart w:id="0" w:name="_Hlk130540546"/>
    <w:p w14:paraId="3A6786B8" w14:textId="6C968858" w:rsidR="00032EF2" w:rsidRPr="0096513A" w:rsidRDefault="00C003C2" w:rsidP="008424AD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6906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51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032EF2" w:rsidRPr="0096513A">
        <w:rPr>
          <w:rFonts w:cs="Arial"/>
        </w:rPr>
        <w:t xml:space="preserve"> </w:t>
      </w:r>
      <w:bookmarkEnd w:id="0"/>
      <w:r w:rsidR="00787667" w:rsidRPr="0096513A">
        <w:rPr>
          <w:rFonts w:cs="Arial"/>
        </w:rPr>
        <w:t>Has the r</w:t>
      </w:r>
      <w:r w:rsidR="00032EF2" w:rsidRPr="0096513A">
        <w:rPr>
          <w:rFonts w:cs="Arial"/>
        </w:rPr>
        <w:t>esearcher provided documentation of completion of UMN specific training</w:t>
      </w:r>
      <w:r w:rsidR="00787667" w:rsidRPr="0096513A">
        <w:rPr>
          <w:rFonts w:cs="Arial"/>
        </w:rPr>
        <w:t>?</w:t>
      </w:r>
    </w:p>
    <w:p w14:paraId="77100C6C" w14:textId="1BD279AE" w:rsidR="008A4F30" w:rsidRPr="0096513A" w:rsidRDefault="00C003C2" w:rsidP="008424AD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54938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30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8A4F30" w:rsidRPr="0096513A">
        <w:rPr>
          <w:rFonts w:cs="Arial"/>
        </w:rPr>
        <w:t xml:space="preserve"> Does the researcher’s department have a Tribal liaison? If yes, has the liaison been engaged in the project? </w:t>
      </w:r>
    </w:p>
    <w:p w14:paraId="6A8AD71B" w14:textId="6BF57C42" w:rsidR="00893D51" w:rsidRPr="0096513A" w:rsidRDefault="00C003C2" w:rsidP="00032EF2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09143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F2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032EF2" w:rsidRPr="0096513A">
        <w:rPr>
          <w:rFonts w:cs="Arial"/>
        </w:rPr>
        <w:t xml:space="preserve"> How has the researcher(s) documented feedback obtained from AI/AN advisors or collaborators on the research topic, design, methods, and recruitment materials?</w:t>
      </w:r>
    </w:p>
    <w:p w14:paraId="7C77E921" w14:textId="274F619F" w:rsidR="00893D51" w:rsidRPr="0001508F" w:rsidRDefault="003B466B" w:rsidP="00031387">
      <w:pPr>
        <w:pStyle w:val="SectionHeading-HCG"/>
      </w:pPr>
      <w:r>
        <w:t>Compensation/Potential for Direct Benefit</w:t>
      </w:r>
    </w:p>
    <w:p w14:paraId="0F228705" w14:textId="77777777" w:rsidR="00D9121B" w:rsidRPr="0096513A" w:rsidRDefault="00D9121B" w:rsidP="00D9121B">
      <w:pPr>
        <w:pStyle w:val="Sub-SectionText-HCG"/>
        <w:ind w:left="540" w:firstLine="0"/>
        <w:rPr>
          <w:rFonts w:cs="Arial"/>
        </w:rPr>
      </w:pPr>
      <w:r w:rsidRPr="0096513A">
        <w:rPr>
          <w:rFonts w:cs="Arial"/>
        </w:rPr>
        <w:t>This section describes information that should be included in the protocol and/or IRB submission.</w:t>
      </w:r>
    </w:p>
    <w:p w14:paraId="3537D4D8" w14:textId="3E48FD90" w:rsidR="006D056E" w:rsidRPr="0096513A" w:rsidRDefault="00C003C2" w:rsidP="00032EF2">
      <w:pPr>
        <w:pStyle w:val="Sub-SectionText-HCG"/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975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1B" w:rsidRPr="0096513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32EF2" w:rsidRPr="0096513A">
        <w:rPr>
          <w:rFonts w:cs="Arial"/>
        </w:rPr>
        <w:t xml:space="preserve"> </w:t>
      </w:r>
      <w:r w:rsidR="00032EF2" w:rsidRPr="0096513A">
        <w:rPr>
          <w:rFonts w:cs="Arial"/>
          <w:szCs w:val="20"/>
        </w:rPr>
        <w:t>Does this research hold out the prospect of direct benefit to the participants or potential benefits to the subject population, Native Americans, Alaska Natives, or Indigenous peoples generally?</w:t>
      </w:r>
    </w:p>
    <w:p w14:paraId="7A44BF96" w14:textId="0D2308FD" w:rsidR="0060665A" w:rsidRPr="0096513A" w:rsidRDefault="00C003C2" w:rsidP="0060665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  <w:szCs w:val="20"/>
          </w:rPr>
          <w:id w:val="39671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65A" w:rsidRPr="0096513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0665A" w:rsidRPr="0096513A">
        <w:rPr>
          <w:rFonts w:cs="Arial"/>
        </w:rPr>
        <w:t xml:space="preserve"> Has the researcher considered if the research topic, methods, or results could have a potentially negative impact upon Tribal sovereignty?</w:t>
      </w:r>
    </w:p>
    <w:p w14:paraId="39ED283A" w14:textId="6CB23784" w:rsidR="006D056E" w:rsidRPr="0096513A" w:rsidRDefault="00C003C2" w:rsidP="008424AD">
      <w:pPr>
        <w:pStyle w:val="Sub-SectionText-HCG"/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3954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6E" w:rsidRPr="0096513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32EF2" w:rsidRPr="0096513A">
        <w:rPr>
          <w:rFonts w:cs="Arial"/>
          <w:szCs w:val="20"/>
        </w:rPr>
        <w:t xml:space="preserve"> Are there provisions for compensation for use of Tribal resources (use of space, time, expertise)</w:t>
      </w:r>
      <w:r w:rsidR="00787667" w:rsidRPr="0096513A">
        <w:rPr>
          <w:rFonts w:cs="Arial"/>
          <w:szCs w:val="20"/>
        </w:rPr>
        <w:t>?</w:t>
      </w:r>
      <w:r w:rsidR="00032EF2" w:rsidRPr="0096513A">
        <w:rPr>
          <w:rFonts w:cs="Arial"/>
          <w:szCs w:val="20"/>
        </w:rPr>
        <w:t xml:space="preserve"> Note that this is not the same as compensation </w:t>
      </w:r>
      <w:r w:rsidR="00787667" w:rsidRPr="0096513A">
        <w:rPr>
          <w:rFonts w:cs="Arial"/>
          <w:szCs w:val="20"/>
        </w:rPr>
        <w:t>for</w:t>
      </w:r>
      <w:r w:rsidR="00032EF2" w:rsidRPr="0096513A">
        <w:rPr>
          <w:rFonts w:cs="Arial"/>
          <w:szCs w:val="20"/>
        </w:rPr>
        <w:t xml:space="preserve"> research participa</w:t>
      </w:r>
      <w:r w:rsidR="00787667" w:rsidRPr="0096513A">
        <w:rPr>
          <w:rFonts w:cs="Arial"/>
          <w:szCs w:val="20"/>
        </w:rPr>
        <w:t>tion</w:t>
      </w:r>
      <w:r w:rsidR="006D056E" w:rsidRPr="0096513A">
        <w:rPr>
          <w:rFonts w:cs="Arial"/>
          <w:szCs w:val="20"/>
        </w:rPr>
        <w:t>.</w:t>
      </w:r>
    </w:p>
    <w:p w14:paraId="59E68CC6" w14:textId="61986696" w:rsidR="008A4F30" w:rsidRPr="0096513A" w:rsidRDefault="00C003C2" w:rsidP="00787667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  <w:szCs w:val="20"/>
          </w:rPr>
          <w:id w:val="-10170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6E" w:rsidRPr="0096513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A4F30" w:rsidRPr="0096513A">
        <w:rPr>
          <w:rFonts w:cs="Arial"/>
        </w:rPr>
        <w:t xml:space="preserve"> Will Tribal collaborators </w:t>
      </w:r>
      <w:r w:rsidR="00787667" w:rsidRPr="0096513A">
        <w:rPr>
          <w:rFonts w:cs="Arial"/>
        </w:rPr>
        <w:t xml:space="preserve">be </w:t>
      </w:r>
      <w:r w:rsidR="008A4F30" w:rsidRPr="0096513A">
        <w:rPr>
          <w:rFonts w:cs="Arial"/>
        </w:rPr>
        <w:t xml:space="preserve">listed </w:t>
      </w:r>
      <w:r w:rsidR="00787667" w:rsidRPr="0096513A">
        <w:rPr>
          <w:rFonts w:cs="Arial"/>
        </w:rPr>
        <w:t xml:space="preserve">as </w:t>
      </w:r>
      <w:r w:rsidR="008A4F30" w:rsidRPr="0096513A">
        <w:rPr>
          <w:rFonts w:cs="Arial"/>
        </w:rPr>
        <w:t>study team members</w:t>
      </w:r>
      <w:r w:rsidR="00787667" w:rsidRPr="0096513A">
        <w:rPr>
          <w:rFonts w:cs="Arial"/>
        </w:rPr>
        <w:t xml:space="preserve"> and/or co-authors on publications</w:t>
      </w:r>
      <w:r w:rsidR="008A4F30" w:rsidRPr="0096513A">
        <w:rPr>
          <w:rFonts w:cs="Arial"/>
        </w:rPr>
        <w:t>?</w:t>
      </w:r>
    </w:p>
    <w:p w14:paraId="6681E579" w14:textId="77373C64" w:rsidR="008A4F30" w:rsidRPr="0001508F" w:rsidRDefault="008A4F30" w:rsidP="00031387">
      <w:pPr>
        <w:pStyle w:val="SectionHeading-HCG"/>
      </w:pPr>
      <w:r>
        <w:t>Documentation of Approval</w:t>
      </w:r>
      <w:r w:rsidR="00CD505A">
        <w:t>/Memorandum of Understanding</w:t>
      </w:r>
    </w:p>
    <w:p w14:paraId="204D33B1" w14:textId="54AA7B6D" w:rsidR="008A4F30" w:rsidRPr="0096513A" w:rsidRDefault="008A4F30" w:rsidP="00031387">
      <w:pPr>
        <w:pStyle w:val="Sub-SectionText-HCG"/>
        <w:ind w:left="540" w:firstLine="0"/>
        <w:rPr>
          <w:rFonts w:cs="Arial"/>
        </w:rPr>
      </w:pPr>
      <w:r w:rsidRPr="0096513A">
        <w:rPr>
          <w:rFonts w:cs="Arial"/>
        </w:rPr>
        <w:t xml:space="preserve">This is </w:t>
      </w:r>
      <w:r w:rsidR="00CD505A" w:rsidRPr="0096513A">
        <w:rPr>
          <w:rFonts w:cs="Arial"/>
        </w:rPr>
        <w:t>section describes the documented approval(s) and agreement(s) that must be in place prior to submitting for IRB approval</w:t>
      </w:r>
      <w:r w:rsidRPr="0096513A">
        <w:rPr>
          <w:rFonts w:cs="Arial"/>
        </w:rPr>
        <w:t xml:space="preserve">. </w:t>
      </w:r>
    </w:p>
    <w:p w14:paraId="4CC4D3E2" w14:textId="3DBA11BE" w:rsidR="008A4F30" w:rsidRPr="0096513A" w:rsidRDefault="00C003C2" w:rsidP="008A4F30">
      <w:pPr>
        <w:pStyle w:val="Sub-SectionText-HCG"/>
        <w:spacing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509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0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A4F30" w:rsidRPr="0096513A">
        <w:rPr>
          <w:rFonts w:cs="Arial"/>
        </w:rPr>
        <w:t xml:space="preserve"> </w:t>
      </w:r>
      <w:r w:rsidR="00CD505A" w:rsidRPr="0096513A">
        <w:rPr>
          <w:rFonts w:cs="Arial"/>
        </w:rPr>
        <w:t>Has the researcher provided executed research agreements or memoranda of understanding outlining and formalizing the research aims and approach, role and expectations of the</w:t>
      </w:r>
      <w:r w:rsidR="00787667" w:rsidRPr="0096513A">
        <w:rPr>
          <w:rFonts w:cs="Arial"/>
        </w:rPr>
        <w:t xml:space="preserve"> </w:t>
      </w:r>
      <w:r w:rsidR="00CD505A" w:rsidRPr="0096513A">
        <w:rPr>
          <w:rFonts w:cs="Arial"/>
        </w:rPr>
        <w:t>investigators/collaborators, and plans for securing financial support</w:t>
      </w:r>
      <w:r w:rsidR="00787667" w:rsidRPr="0096513A">
        <w:rPr>
          <w:rFonts w:cs="Arial"/>
        </w:rPr>
        <w:t>?</w:t>
      </w:r>
    </w:p>
    <w:p w14:paraId="33D95279" w14:textId="193818CB" w:rsidR="0096513A" w:rsidRPr="0096513A" w:rsidRDefault="00C003C2" w:rsidP="00CB73BB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  <w:szCs w:val="20"/>
          </w:rPr>
          <w:id w:val="-41046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0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A4F30" w:rsidRPr="0096513A">
        <w:rPr>
          <w:rFonts w:cs="Arial"/>
          <w:szCs w:val="20"/>
        </w:rPr>
        <w:t xml:space="preserve"> </w:t>
      </w:r>
      <w:r w:rsidR="00CD505A" w:rsidRPr="0096513A">
        <w:rPr>
          <w:rFonts w:cs="Arial"/>
          <w:szCs w:val="20"/>
        </w:rPr>
        <w:t xml:space="preserve">Does the application include </w:t>
      </w:r>
      <w:r w:rsidR="00CD505A" w:rsidRPr="0096513A">
        <w:rPr>
          <w:rFonts w:cs="Arial"/>
        </w:rPr>
        <w:t>Tribal IRB or equivalent approval through documentation (e.g. letter from Tribal Council, Tribal department, Tribal resolution, Indigenous organization leadership, etc.)</w:t>
      </w:r>
      <w:r w:rsidR="00787667" w:rsidRPr="0096513A">
        <w:rPr>
          <w:rFonts w:cs="Arial"/>
        </w:rPr>
        <w:t>?</w:t>
      </w:r>
      <w:r w:rsidR="00CB73BB" w:rsidRPr="0096513A">
        <w:rPr>
          <w:rFonts w:cs="Arial"/>
        </w:rPr>
        <w:t xml:space="preserve"> </w:t>
      </w:r>
    </w:p>
    <w:p w14:paraId="0CF9235B" w14:textId="1271D3DC" w:rsidR="008A4F30" w:rsidRPr="0096513A" w:rsidRDefault="00CB73BB" w:rsidP="0096513A">
      <w:pPr>
        <w:pStyle w:val="Sub-SectionText-HCG"/>
        <w:spacing w:line="276" w:lineRule="auto"/>
        <w:ind w:left="900" w:hanging="18"/>
        <w:rPr>
          <w:rFonts w:cs="Arial"/>
        </w:rPr>
      </w:pPr>
      <w:r w:rsidRPr="0096513A">
        <w:rPr>
          <w:rFonts w:cs="Arial"/>
        </w:rPr>
        <w:lastRenderedPageBreak/>
        <w:t xml:space="preserve">NOTE: If a researcher does not receive a response supporting the research, the UMN IRB cannot approve the IRB application until documentation is obtained and submitted by the investigator. </w:t>
      </w:r>
    </w:p>
    <w:p w14:paraId="1805AEFE" w14:textId="53549E9B" w:rsidR="008A4F30" w:rsidRPr="0001508F" w:rsidRDefault="00CD505A" w:rsidP="00031387">
      <w:pPr>
        <w:pStyle w:val="SectionHeading-HCG"/>
      </w:pPr>
      <w:r>
        <w:t xml:space="preserve">Data </w:t>
      </w:r>
      <w:r w:rsidRPr="001C2E74">
        <w:t>Sovereignty</w:t>
      </w:r>
      <w:r>
        <w:t>/ Dissemination of Results</w:t>
      </w:r>
    </w:p>
    <w:p w14:paraId="2D17127A" w14:textId="15024084" w:rsidR="008A4F30" w:rsidRPr="0096513A" w:rsidRDefault="00CD505A" w:rsidP="00CB67F6">
      <w:pPr>
        <w:pStyle w:val="Sub-SectionText-HCG"/>
        <w:ind w:left="540" w:firstLine="0"/>
        <w:rPr>
          <w:rFonts w:cs="Arial"/>
        </w:rPr>
      </w:pPr>
      <w:r w:rsidRPr="0096513A">
        <w:rPr>
          <w:rFonts w:cs="Arial"/>
        </w:rPr>
        <w:t>Indigenous Tribes</w:t>
      </w:r>
      <w:r w:rsidR="00CB67F6" w:rsidRPr="0096513A">
        <w:rPr>
          <w:rFonts w:cs="Arial"/>
        </w:rPr>
        <w:t xml:space="preserve"> have the right</w:t>
      </w:r>
      <w:r w:rsidRPr="0096513A">
        <w:rPr>
          <w:rFonts w:cs="Arial"/>
        </w:rPr>
        <w:t xml:space="preserve"> to collect, store, manage, apply and disseminate their own data</w:t>
      </w:r>
      <w:r w:rsidR="00CB67F6" w:rsidRPr="0096513A">
        <w:rPr>
          <w:rFonts w:cs="Arial"/>
        </w:rPr>
        <w:t xml:space="preserve"> which is</w:t>
      </w:r>
      <w:r w:rsidRPr="0096513A">
        <w:rPr>
          <w:rFonts w:cs="Arial"/>
        </w:rPr>
        <w:t xml:space="preserve"> derived from </w:t>
      </w:r>
      <w:r w:rsidR="00787667" w:rsidRPr="0096513A">
        <w:rPr>
          <w:rFonts w:cs="Arial"/>
        </w:rPr>
        <w:t>T</w:t>
      </w:r>
      <w:r w:rsidRPr="0096513A">
        <w:rPr>
          <w:rFonts w:cs="Arial"/>
        </w:rPr>
        <w:t>ribes' inherent right to govern their peoples, lands, and resources</w:t>
      </w:r>
      <w:r w:rsidR="00CB67F6" w:rsidRPr="0096513A">
        <w:rPr>
          <w:rFonts w:cs="Arial"/>
        </w:rPr>
        <w:t xml:space="preserve">. </w:t>
      </w:r>
      <w:r w:rsidR="008A4F30" w:rsidRPr="0096513A">
        <w:rPr>
          <w:rFonts w:cs="Arial"/>
        </w:rPr>
        <w:t xml:space="preserve">This </w:t>
      </w:r>
      <w:r w:rsidRPr="0096513A">
        <w:rPr>
          <w:rFonts w:cs="Arial"/>
        </w:rPr>
        <w:t>section describes ownership of the data collected, agreements about its use and</w:t>
      </w:r>
      <w:r w:rsidR="00787667" w:rsidRPr="0096513A">
        <w:rPr>
          <w:rFonts w:cs="Arial"/>
        </w:rPr>
        <w:t xml:space="preserve"> </w:t>
      </w:r>
      <w:r w:rsidRPr="0096513A">
        <w:rPr>
          <w:rFonts w:cs="Arial"/>
        </w:rPr>
        <w:t>the role Tribes will have regarding how the results of research will be disseminated.</w:t>
      </w:r>
      <w:r w:rsidR="008A4F30" w:rsidRPr="0096513A">
        <w:rPr>
          <w:rFonts w:cs="Arial"/>
        </w:rPr>
        <w:t xml:space="preserve"> </w:t>
      </w:r>
      <w:r w:rsidR="00CB67F6" w:rsidRPr="0096513A">
        <w:rPr>
          <w:rFonts w:cs="Arial"/>
        </w:rPr>
        <w:t>For the purposes of this checklist, data is defined as any information that may be recorded, including digitally.</w:t>
      </w:r>
    </w:p>
    <w:p w14:paraId="7045E48A" w14:textId="725B7244" w:rsidR="008A4F30" w:rsidRPr="0096513A" w:rsidRDefault="00C003C2" w:rsidP="0046308D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4673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30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8A4F30" w:rsidRPr="0096513A">
        <w:rPr>
          <w:rFonts w:cs="Arial"/>
        </w:rPr>
        <w:t xml:space="preserve"> </w:t>
      </w:r>
      <w:r w:rsidR="0046308D" w:rsidRPr="0096513A">
        <w:rPr>
          <w:rFonts w:cs="Arial"/>
        </w:rPr>
        <w:t>Are there adequate provisions to protect the confidentiality of the participant(s)’ data? In small populations, even basic demographic information can sometimes be used as identifiers.</w:t>
      </w:r>
    </w:p>
    <w:p w14:paraId="36E48D62" w14:textId="704E4607" w:rsidR="00787667" w:rsidRPr="0096513A" w:rsidRDefault="00C003C2" w:rsidP="00EF3C67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89449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67" w:rsidRPr="0096513A">
            <w:rPr>
              <w:rFonts w:ascii="Segoe UI Symbol" w:eastAsia="MS Gothic" w:hAnsi="Segoe UI Symbol" w:cs="Segoe UI Symbol"/>
            </w:rPr>
            <w:t>☐</w:t>
          </w:r>
        </w:sdtContent>
      </w:sdt>
      <w:r w:rsidR="00787667" w:rsidRPr="0096513A">
        <w:rPr>
          <w:rFonts w:cs="Arial"/>
        </w:rPr>
        <w:t xml:space="preserve"> Will the proposed research require data sharing as a contingency of funding or publication? If so, researcher must have express permission</w:t>
      </w:r>
      <w:r w:rsidR="00EF3C67" w:rsidRPr="0096513A">
        <w:rPr>
          <w:rFonts w:cs="Arial"/>
        </w:rPr>
        <w:t xml:space="preserve"> from</w:t>
      </w:r>
      <w:r w:rsidR="00787667" w:rsidRPr="0096513A">
        <w:rPr>
          <w:rFonts w:cs="Arial"/>
        </w:rPr>
        <w:t xml:space="preserve"> tribal entity(ies) overseeing research, and this permission should be included in the documentation of approval.</w:t>
      </w:r>
    </w:p>
    <w:p w14:paraId="51E8145E" w14:textId="75BB9518" w:rsidR="008A4F30" w:rsidRPr="0096513A" w:rsidRDefault="00C003C2" w:rsidP="008A4F30">
      <w:pPr>
        <w:pStyle w:val="SecondarySub-SectionText-HCG"/>
        <w:spacing w:line="276" w:lineRule="auto"/>
        <w:rPr>
          <w:rFonts w:cs="Arial"/>
          <w:b/>
        </w:rPr>
      </w:pPr>
      <w:sdt>
        <w:sdtPr>
          <w:rPr>
            <w:rFonts w:cs="Arial"/>
          </w:rPr>
          <w:id w:val="-2013981763"/>
          <w:placeholder>
            <w:docPart w:val="05B34F7818574A4791D973BA1324BD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071">
            <w:rPr>
              <w:rFonts w:ascii="MS Gothic" w:eastAsia="MS Gothic" w:hAnsi="MS Gothic" w:cs="Arial" w:hint="eastAsia"/>
            </w:rPr>
            <w:t>☐</w:t>
          </w:r>
        </w:sdtContent>
      </w:sdt>
      <w:r w:rsidR="00EF3C67" w:rsidRPr="0096513A">
        <w:rPr>
          <w:rFonts w:cs="Arial"/>
          <w:color w:val="000000"/>
        </w:rPr>
        <w:t xml:space="preserve"> If </w:t>
      </w:r>
      <w:r w:rsidR="00EF3C67" w:rsidRPr="0096513A">
        <w:rPr>
          <w:rFonts w:cs="Arial"/>
        </w:rPr>
        <w:t>“yes” to above, does the documentation of tribal research approval include permission to share data?</w:t>
      </w:r>
    </w:p>
    <w:p w14:paraId="29CA8DFB" w14:textId="753792C4" w:rsidR="008A4F30" w:rsidRDefault="008A4F30" w:rsidP="008424AD">
      <w:pPr>
        <w:pStyle w:val="SecondarySub-SectionText-HCG"/>
        <w:spacing w:line="276" w:lineRule="auto"/>
        <w:rPr>
          <w:rFonts w:cs="Arial"/>
          <w:szCs w:val="20"/>
        </w:rPr>
      </w:pPr>
    </w:p>
    <w:p w14:paraId="48C16E1F" w14:textId="23F814C2" w:rsidR="00933B0E" w:rsidRPr="0001508F" w:rsidRDefault="00933B0E" w:rsidP="00933B0E">
      <w:pPr>
        <w:pStyle w:val="SecondarySub-SectionText-HCG"/>
        <w:rPr>
          <w:rFonts w:cs="Arial"/>
        </w:rPr>
      </w:pPr>
    </w:p>
    <w:p w14:paraId="6DAEDF0F" w14:textId="77777777" w:rsidR="00594A69" w:rsidRPr="0001508F" w:rsidRDefault="00594A69" w:rsidP="00933B0E">
      <w:pPr>
        <w:pStyle w:val="SecondarySub-SectionText-HCG"/>
        <w:rPr>
          <w:rFonts w:cs="Arial"/>
        </w:rPr>
      </w:pPr>
    </w:p>
    <w:sectPr w:rsidR="00594A69" w:rsidRPr="0001508F" w:rsidSect="00E508C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A3844" w14:textId="77777777" w:rsidR="00E508CD" w:rsidRDefault="00E508CD" w:rsidP="00855EE6">
      <w:pPr>
        <w:spacing w:after="0" w:line="240" w:lineRule="auto"/>
      </w:pPr>
      <w:r>
        <w:separator/>
      </w:r>
    </w:p>
  </w:endnote>
  <w:endnote w:type="continuationSeparator" w:id="0">
    <w:p w14:paraId="4885627B" w14:textId="77777777" w:rsidR="00E508CD" w:rsidRDefault="00E508CD" w:rsidP="00855EE6">
      <w:pPr>
        <w:spacing w:after="0" w:line="240" w:lineRule="auto"/>
      </w:pPr>
      <w:r>
        <w:continuationSeparator/>
      </w:r>
    </w:p>
  </w:endnote>
  <w:endnote w:type="continuationNotice" w:id="1">
    <w:p w14:paraId="20CF3109" w14:textId="77777777" w:rsidR="00E508CD" w:rsidRDefault="00E50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760CC" w14:textId="097348D0" w:rsidR="006432D4" w:rsidRDefault="006432D4" w:rsidP="0099424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44343" w14:textId="3F8CFEE8" w:rsidR="006432D4" w:rsidRPr="00994243" w:rsidRDefault="006432D4" w:rsidP="0099424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8E9EE" w14:textId="77777777" w:rsidR="00E508CD" w:rsidRDefault="00E508CD" w:rsidP="00855EE6">
      <w:pPr>
        <w:spacing w:after="0" w:line="240" w:lineRule="auto"/>
      </w:pPr>
      <w:r>
        <w:separator/>
      </w:r>
    </w:p>
  </w:footnote>
  <w:footnote w:type="continuationSeparator" w:id="0">
    <w:p w14:paraId="71E0EECB" w14:textId="77777777" w:rsidR="00E508CD" w:rsidRDefault="00E508CD" w:rsidP="00855EE6">
      <w:pPr>
        <w:spacing w:after="0" w:line="240" w:lineRule="auto"/>
      </w:pPr>
      <w:r>
        <w:continuationSeparator/>
      </w:r>
    </w:p>
  </w:footnote>
  <w:footnote w:type="continuationNotice" w:id="1">
    <w:p w14:paraId="781B6E28" w14:textId="77777777" w:rsidR="00E508CD" w:rsidRDefault="00E508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8758" w14:textId="3680544D" w:rsidR="00914425" w:rsidRPr="00914425" w:rsidRDefault="00914425" w:rsidP="008424AD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3AAA3" w14:textId="68AE66DC" w:rsidR="00932071" w:rsidRDefault="00932071" w:rsidP="00932071">
    <w:pPr>
      <w:pStyle w:val="Header"/>
      <w:jc w:val="center"/>
    </w:pPr>
    <w:r>
      <w:rPr>
        <w:noProof/>
      </w:rPr>
      <w:drawing>
        <wp:inline distT="0" distB="0" distL="0" distR="0" wp14:anchorId="429FC72B" wp14:editId="49C208C7">
          <wp:extent cx="1446663" cy="950664"/>
          <wp:effectExtent l="0" t="0" r="1270" b="1905"/>
          <wp:docPr id="738708227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708227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21" cy="955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4F27D" w14:textId="44D924A5" w:rsidR="00BC4C06" w:rsidRDefault="00BC4C06" w:rsidP="00BC4C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1"/>
  </w:num>
  <w:num w:numId="2" w16cid:durableId="506023898">
    <w:abstractNumId w:val="2"/>
  </w:num>
  <w:num w:numId="3" w16cid:durableId="47915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qPx2enLyBGebZyMDb7gHhQDuq46CQ0hAlUmLMdOV65uNMsNela+FcyzMQIZ6o7MiyGIjG9qwY1gJNZ9FXxTRg==" w:salt="ExWChdoSQfWQZFnMCg/d8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31387"/>
    <w:rsid w:val="00032EF2"/>
    <w:rsid w:val="00051898"/>
    <w:rsid w:val="00063436"/>
    <w:rsid w:val="00073852"/>
    <w:rsid w:val="0007512F"/>
    <w:rsid w:val="00082AFF"/>
    <w:rsid w:val="00095BC7"/>
    <w:rsid w:val="000D4FBF"/>
    <w:rsid w:val="000E220B"/>
    <w:rsid w:val="000F5F1B"/>
    <w:rsid w:val="00107F49"/>
    <w:rsid w:val="00112F1A"/>
    <w:rsid w:val="00150F7C"/>
    <w:rsid w:val="00170F88"/>
    <w:rsid w:val="0018773E"/>
    <w:rsid w:val="001C2E74"/>
    <w:rsid w:val="001C5CD8"/>
    <w:rsid w:val="001D6859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2D3350"/>
    <w:rsid w:val="002E1D96"/>
    <w:rsid w:val="002E3635"/>
    <w:rsid w:val="00320ABA"/>
    <w:rsid w:val="00326970"/>
    <w:rsid w:val="0035722D"/>
    <w:rsid w:val="00363077"/>
    <w:rsid w:val="00396474"/>
    <w:rsid w:val="003B466B"/>
    <w:rsid w:val="003E5AE2"/>
    <w:rsid w:val="003F727A"/>
    <w:rsid w:val="00413B76"/>
    <w:rsid w:val="00420ABF"/>
    <w:rsid w:val="00433C87"/>
    <w:rsid w:val="0046308D"/>
    <w:rsid w:val="00464FA9"/>
    <w:rsid w:val="004809EF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17A3"/>
    <w:rsid w:val="00594A69"/>
    <w:rsid w:val="005B76D3"/>
    <w:rsid w:val="0060665A"/>
    <w:rsid w:val="00612FDA"/>
    <w:rsid w:val="0062282F"/>
    <w:rsid w:val="00625EFE"/>
    <w:rsid w:val="00636276"/>
    <w:rsid w:val="006432D4"/>
    <w:rsid w:val="00650A58"/>
    <w:rsid w:val="0065577B"/>
    <w:rsid w:val="006752DE"/>
    <w:rsid w:val="00675EB8"/>
    <w:rsid w:val="0069057F"/>
    <w:rsid w:val="00691A3B"/>
    <w:rsid w:val="00695787"/>
    <w:rsid w:val="006C3173"/>
    <w:rsid w:val="006D056E"/>
    <w:rsid w:val="006E754F"/>
    <w:rsid w:val="006F23D2"/>
    <w:rsid w:val="00724781"/>
    <w:rsid w:val="00726F23"/>
    <w:rsid w:val="007469E0"/>
    <w:rsid w:val="00760EC3"/>
    <w:rsid w:val="00787667"/>
    <w:rsid w:val="007912B3"/>
    <w:rsid w:val="007A4719"/>
    <w:rsid w:val="00821C23"/>
    <w:rsid w:val="0083413E"/>
    <w:rsid w:val="0084152D"/>
    <w:rsid w:val="008424AD"/>
    <w:rsid w:val="00855EE6"/>
    <w:rsid w:val="0086083E"/>
    <w:rsid w:val="00870D6B"/>
    <w:rsid w:val="00872DA6"/>
    <w:rsid w:val="00893D51"/>
    <w:rsid w:val="008A4F30"/>
    <w:rsid w:val="008B0231"/>
    <w:rsid w:val="008B1ED0"/>
    <w:rsid w:val="008B32E5"/>
    <w:rsid w:val="008B3D20"/>
    <w:rsid w:val="008D2FE8"/>
    <w:rsid w:val="008D575F"/>
    <w:rsid w:val="008E54A4"/>
    <w:rsid w:val="009030FC"/>
    <w:rsid w:val="00914425"/>
    <w:rsid w:val="00917358"/>
    <w:rsid w:val="00926535"/>
    <w:rsid w:val="00932071"/>
    <w:rsid w:val="00933B0E"/>
    <w:rsid w:val="0093400D"/>
    <w:rsid w:val="0093623D"/>
    <w:rsid w:val="00952787"/>
    <w:rsid w:val="0096513A"/>
    <w:rsid w:val="00972B4F"/>
    <w:rsid w:val="00994243"/>
    <w:rsid w:val="009A6D1C"/>
    <w:rsid w:val="009B093A"/>
    <w:rsid w:val="009C1EE8"/>
    <w:rsid w:val="00A2711E"/>
    <w:rsid w:val="00A56818"/>
    <w:rsid w:val="00A95F77"/>
    <w:rsid w:val="00AA4BF9"/>
    <w:rsid w:val="00AB1325"/>
    <w:rsid w:val="00AB4B74"/>
    <w:rsid w:val="00AB7BF8"/>
    <w:rsid w:val="00AC1B56"/>
    <w:rsid w:val="00AC2F0C"/>
    <w:rsid w:val="00AD1016"/>
    <w:rsid w:val="00B23768"/>
    <w:rsid w:val="00B23D93"/>
    <w:rsid w:val="00B40009"/>
    <w:rsid w:val="00B54DF7"/>
    <w:rsid w:val="00B61F4A"/>
    <w:rsid w:val="00B758C3"/>
    <w:rsid w:val="00B80615"/>
    <w:rsid w:val="00BB2AC7"/>
    <w:rsid w:val="00BC12E5"/>
    <w:rsid w:val="00BC4C06"/>
    <w:rsid w:val="00BD5778"/>
    <w:rsid w:val="00BE5688"/>
    <w:rsid w:val="00BF2F85"/>
    <w:rsid w:val="00C003C2"/>
    <w:rsid w:val="00C11900"/>
    <w:rsid w:val="00C64784"/>
    <w:rsid w:val="00C75CAF"/>
    <w:rsid w:val="00C85B14"/>
    <w:rsid w:val="00C9082F"/>
    <w:rsid w:val="00CA076B"/>
    <w:rsid w:val="00CB0070"/>
    <w:rsid w:val="00CB0150"/>
    <w:rsid w:val="00CB0F42"/>
    <w:rsid w:val="00CB67F6"/>
    <w:rsid w:val="00CB73BB"/>
    <w:rsid w:val="00CC6BE4"/>
    <w:rsid w:val="00CD505A"/>
    <w:rsid w:val="00CF1142"/>
    <w:rsid w:val="00D134E0"/>
    <w:rsid w:val="00D35E6A"/>
    <w:rsid w:val="00D42598"/>
    <w:rsid w:val="00D6752B"/>
    <w:rsid w:val="00D9121B"/>
    <w:rsid w:val="00DC6DA1"/>
    <w:rsid w:val="00DD51AB"/>
    <w:rsid w:val="00E0288C"/>
    <w:rsid w:val="00E0371D"/>
    <w:rsid w:val="00E33C34"/>
    <w:rsid w:val="00E34769"/>
    <w:rsid w:val="00E508CD"/>
    <w:rsid w:val="00E6698E"/>
    <w:rsid w:val="00E80A2D"/>
    <w:rsid w:val="00E846B3"/>
    <w:rsid w:val="00E9748E"/>
    <w:rsid w:val="00EA6624"/>
    <w:rsid w:val="00ED6659"/>
    <w:rsid w:val="00ED71F4"/>
    <w:rsid w:val="00EE39FA"/>
    <w:rsid w:val="00EF3C67"/>
    <w:rsid w:val="00EF642F"/>
    <w:rsid w:val="00F004FD"/>
    <w:rsid w:val="00F116D8"/>
    <w:rsid w:val="00F27975"/>
    <w:rsid w:val="00F40567"/>
    <w:rsid w:val="00F84AEF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docId w15:val="{91820E0B-0DF6-45D5-BEEA-F58A1C8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E6"/>
  </w:style>
  <w:style w:type="paragraph" w:styleId="Footer">
    <w:name w:val="footer"/>
    <w:basedOn w:val="Normal"/>
    <w:link w:val="Foot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E6"/>
  </w:style>
  <w:style w:type="character" w:styleId="CommentReference">
    <w:name w:val="annotation reference"/>
    <w:basedOn w:val="DefaultParagraphFont"/>
    <w:uiPriority w:val="99"/>
    <w:semiHidden/>
    <w:unhideWhenUsed/>
    <w:rsid w:val="00855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F6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EF642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sid w:val="00082A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082AFF"/>
    <w:rPr>
      <w:i/>
      <w:iCs/>
    </w:rPr>
  </w:style>
  <w:style w:type="character" w:styleId="IntenseEmphasis">
    <w:name w:val="Intense Emphasis"/>
    <w:basedOn w:val="DefaultParagraphFont"/>
    <w:uiPriority w:val="21"/>
    <w:rsid w:val="00BB2AC7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rsid w:val="006E754F"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rsid w:val="00002AF2"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sid w:val="006E754F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sid w:val="0084152D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sid w:val="00002AF2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rsid w:val="006E754F"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rsid w:val="008E54A4"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rsid w:val="008E54A4"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sid w:val="00893D51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sid w:val="00E0288C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rsid w:val="00933B0E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sid w:val="008424AD"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rsid w:val="00594A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sid w:val="00594A69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sid w:val="001F6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EF"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rsid w:val="008D575F"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sid w:val="008D575F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sid w:val="008D575F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E7E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E7E"/>
    <w:rPr>
      <w:rFonts w:ascii="Arial" w:hAnsi="Arial"/>
      <w:sz w:val="18"/>
      <w:szCs w:val="20"/>
    </w:rPr>
  </w:style>
  <w:style w:type="paragraph" w:styleId="Revision">
    <w:name w:val="Revision"/>
    <w:hidden/>
    <w:uiPriority w:val="99"/>
    <w:semiHidden/>
    <w:rsid w:val="00CB7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B34F7818574A4791D973BA1324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1970-1BAF-42FF-8AF3-C45B8A8A03D9}"/>
      </w:docPartPr>
      <w:docPartBody>
        <w:p w:rsidR="00343B27" w:rsidRDefault="00343B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B3E6A"/>
    <w:rsid w:val="000D4CA0"/>
    <w:rsid w:val="00154C9B"/>
    <w:rsid w:val="00197038"/>
    <w:rsid w:val="00343B27"/>
    <w:rsid w:val="00425508"/>
    <w:rsid w:val="00723D63"/>
    <w:rsid w:val="00782117"/>
    <w:rsid w:val="00A676BD"/>
    <w:rsid w:val="00C21B33"/>
    <w:rsid w:val="00D33273"/>
    <w:rsid w:val="00DD44F2"/>
    <w:rsid w:val="00EE37CC"/>
    <w:rsid w:val="00F100A7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B66907F794987B3926B1D0C3B7787">
    <w:name w:val="75FB66907F794987B3926B1D0C3B7787"/>
    <w:rsid w:val="000B3E6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76038-78AC-4B00-A77A-C6268801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Isley</dc:creator>
  <cp:keywords/>
  <dc:description/>
  <cp:lastModifiedBy>Katie Hayes</cp:lastModifiedBy>
  <cp:revision>5</cp:revision>
  <dcterms:created xsi:type="dcterms:W3CDTF">2024-03-28T00:56:00Z</dcterms:created>
  <dcterms:modified xsi:type="dcterms:W3CDTF">2024-04-10T14:23:00Z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2751300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