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A4499" w14:textId="491D9BD6" w:rsidR="00AB0750" w:rsidRDefault="00642BBA" w:rsidP="00DE0FE3">
      <w:pPr>
        <w:spacing w:after="0"/>
      </w:pPr>
      <w:r>
        <w:rPr>
          <w:b/>
        </w:rPr>
        <w:t xml:space="preserve">Instructions: </w:t>
      </w:r>
      <w:r>
        <w:t xml:space="preserve">This form gathers information about a participating site (p-Site), specifically local context and institutional requirements to support the sIRB review. This form must be submitted at the time of p-Site submission (see sIRB Manual (HRP-803) for more information). </w:t>
      </w:r>
      <w:r w:rsidR="00C27865">
        <w:t xml:space="preserve">P-Site principal investigators </w:t>
      </w:r>
      <w:r w:rsidR="008B68D6">
        <w:t xml:space="preserve">must </w:t>
      </w:r>
      <w:r w:rsidR="00C27865">
        <w:t>collaborate with their institution</w:t>
      </w:r>
      <w:r w:rsidR="00600F9D">
        <w:t xml:space="preserve">’s </w:t>
      </w:r>
      <w:r w:rsidR="00C27865">
        <w:t>IRB when completing this form.</w:t>
      </w:r>
    </w:p>
    <w:p w14:paraId="16BA9F31" w14:textId="77777777" w:rsidR="00642BBA" w:rsidRPr="00642BBA" w:rsidRDefault="00642BBA" w:rsidP="00DE0FE3">
      <w:pPr>
        <w:spacing w:after="0"/>
      </w:pPr>
    </w:p>
    <w:p w14:paraId="30A7685A" w14:textId="63920C72" w:rsidR="00D10121" w:rsidRDefault="00642BBA" w:rsidP="00082209">
      <w:pPr>
        <w:spacing w:after="0"/>
        <w:outlineLvl w:val="0"/>
        <w:rPr>
          <w:b/>
          <w:sz w:val="24"/>
          <w:szCs w:val="24"/>
        </w:rPr>
      </w:pPr>
      <w:r w:rsidRPr="00C27865">
        <w:rPr>
          <w:b/>
          <w:sz w:val="24"/>
          <w:szCs w:val="24"/>
        </w:rPr>
        <w:t xml:space="preserve">Section 1. </w:t>
      </w:r>
      <w:r w:rsidR="00600F9D">
        <w:rPr>
          <w:b/>
          <w:sz w:val="24"/>
          <w:szCs w:val="24"/>
        </w:rPr>
        <w:t>p-</w:t>
      </w:r>
      <w:r w:rsidR="00CF4464" w:rsidRPr="00C27865">
        <w:rPr>
          <w:b/>
          <w:sz w:val="24"/>
          <w:szCs w:val="24"/>
        </w:rPr>
        <w:t xml:space="preserve">Site </w:t>
      </w:r>
      <w:r w:rsidR="00600F9D">
        <w:rPr>
          <w:b/>
          <w:sz w:val="24"/>
          <w:szCs w:val="24"/>
        </w:rPr>
        <w:t xml:space="preserve">General </w:t>
      </w:r>
      <w:r w:rsidR="00CF4464" w:rsidRPr="00C27865">
        <w:rPr>
          <w:b/>
          <w:sz w:val="24"/>
          <w:szCs w:val="24"/>
        </w:rPr>
        <w:t>Information</w:t>
      </w:r>
    </w:p>
    <w:p w14:paraId="4B0048C8" w14:textId="601FDE04" w:rsidR="00082209" w:rsidRPr="00600F9D" w:rsidRDefault="00082209" w:rsidP="00082209">
      <w:pPr>
        <w:spacing w:after="0" w:line="240" w:lineRule="auto"/>
        <w:ind w:right="-20"/>
        <w:outlineLvl w:val="0"/>
        <w:rPr>
          <w:rFonts w:eastAsia="Arial" w:cs="Arial"/>
        </w:rPr>
      </w:pPr>
      <w:r w:rsidRPr="00600F9D">
        <w:rPr>
          <w:rFonts w:eastAsia="Arial" w:cs="Arial"/>
          <w:b/>
        </w:rPr>
        <w:t>Instructions:</w:t>
      </w:r>
      <w:r w:rsidR="00600F9D">
        <w:rPr>
          <w:rFonts w:eastAsia="Arial" w:cs="Arial"/>
          <w:b/>
        </w:rPr>
        <w:t xml:space="preserve"> </w:t>
      </w:r>
      <w:r w:rsidRPr="00600F9D">
        <w:rPr>
          <w:rFonts w:eastAsia="Arial" w:cs="Arial"/>
          <w:b/>
        </w:rPr>
        <w:t xml:space="preserve"> </w:t>
      </w:r>
      <w:r w:rsidR="00600F9D">
        <w:rPr>
          <w:rFonts w:eastAsia="Arial" w:cs="Arial"/>
        </w:rPr>
        <w:t>Consult your institution’s IRB office for information about the IRB.</w:t>
      </w:r>
    </w:p>
    <w:p w14:paraId="215B09B5" w14:textId="4A1BDD36" w:rsidR="00D10121" w:rsidRPr="00C27865" w:rsidRDefault="00F260CD" w:rsidP="00D10121">
      <w:pPr>
        <w:pStyle w:val="ListParagraph"/>
        <w:numPr>
          <w:ilvl w:val="0"/>
          <w:numId w:val="24"/>
        </w:numPr>
        <w:spacing w:before="240" w:after="80" w:line="259" w:lineRule="auto"/>
        <w:ind w:left="360"/>
        <w:contextualSpacing w:val="0"/>
        <w:rPr>
          <w:b/>
        </w:rPr>
      </w:pPr>
      <w:r w:rsidRPr="00C27865">
        <w:rPr>
          <w:b/>
        </w:rPr>
        <w:t>Protocol Title</w:t>
      </w:r>
      <w:r w:rsidR="00D10121" w:rsidRPr="00C27865">
        <w:rPr>
          <w:b/>
        </w:rPr>
        <w:t>:</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0AAADD7" w14:textId="77777777" w:rsidTr="005C398F">
        <w:sdt>
          <w:sdtPr>
            <w:id w:val="192345644"/>
            <w:placeholder>
              <w:docPart w:val="DefaultPlaceholder_-1854013440"/>
            </w:placeholder>
            <w:showingPlcHdr/>
          </w:sdtPr>
          <w:sdtContent>
            <w:tc>
              <w:tcPr>
                <w:tcW w:w="10170" w:type="dxa"/>
              </w:tcPr>
              <w:p w14:paraId="3C902365" w14:textId="60052D63" w:rsidR="00D10121" w:rsidRPr="00057E7E" w:rsidRDefault="00185D38" w:rsidP="001050B1">
                <w:r w:rsidRPr="00AF606E">
                  <w:rPr>
                    <w:rStyle w:val="PlaceholderText"/>
                  </w:rPr>
                  <w:t>Click or tap here to enter text.</w:t>
                </w:r>
              </w:p>
            </w:tc>
          </w:sdtContent>
        </w:sdt>
      </w:tr>
    </w:tbl>
    <w:p w14:paraId="2EDBC3E9" w14:textId="0BD6C78D" w:rsidR="00D10121" w:rsidRPr="00C27865" w:rsidRDefault="00CF4464" w:rsidP="00CF4464">
      <w:pPr>
        <w:pStyle w:val="ListParagraph"/>
        <w:numPr>
          <w:ilvl w:val="0"/>
          <w:numId w:val="24"/>
        </w:numPr>
        <w:spacing w:before="240" w:after="0" w:line="259" w:lineRule="auto"/>
        <w:ind w:left="360"/>
        <w:contextualSpacing w:val="0"/>
        <w:rPr>
          <w:b/>
        </w:rPr>
      </w:pPr>
      <w:r w:rsidRPr="00C27865">
        <w:rPr>
          <w:b/>
        </w:rPr>
        <w:t xml:space="preserve">p-Site </w:t>
      </w:r>
      <w:r w:rsidR="008B68D6">
        <w:rPr>
          <w:b/>
        </w:rPr>
        <w:t xml:space="preserve">Legal </w:t>
      </w:r>
      <w:r w:rsidRPr="00C27865">
        <w:rPr>
          <w:b/>
        </w:rPr>
        <w:t xml:space="preserve">Name: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1435395A" w14:textId="77777777" w:rsidTr="005C398F">
        <w:sdt>
          <w:sdtPr>
            <w:id w:val="858790516"/>
            <w:placeholder>
              <w:docPart w:val="DefaultPlaceholder_-1854013440"/>
            </w:placeholder>
            <w:showingPlcHdr/>
          </w:sdtPr>
          <w:sdtContent>
            <w:tc>
              <w:tcPr>
                <w:tcW w:w="10170" w:type="dxa"/>
              </w:tcPr>
              <w:p w14:paraId="3FF77AF7" w14:textId="1472E617" w:rsidR="00D10121" w:rsidRPr="00057E7E" w:rsidRDefault="00185D38" w:rsidP="001050B1">
                <w:r w:rsidRPr="00AF606E">
                  <w:rPr>
                    <w:rStyle w:val="PlaceholderText"/>
                  </w:rPr>
                  <w:t>Click or tap here to enter text.</w:t>
                </w:r>
              </w:p>
            </w:tc>
          </w:sdtContent>
        </w:sdt>
      </w:tr>
    </w:tbl>
    <w:p w14:paraId="3099CA0F" w14:textId="64FD62C9" w:rsidR="00CF4464" w:rsidRPr="00C27865" w:rsidRDefault="00CF4464" w:rsidP="00CF4464">
      <w:pPr>
        <w:pStyle w:val="ListParagraph"/>
        <w:numPr>
          <w:ilvl w:val="0"/>
          <w:numId w:val="24"/>
        </w:numPr>
        <w:spacing w:before="240" w:after="0" w:line="259" w:lineRule="auto"/>
        <w:ind w:left="360"/>
        <w:contextualSpacing w:val="0"/>
        <w:rPr>
          <w:b/>
        </w:rPr>
      </w:pPr>
      <w:r w:rsidRPr="00C27865">
        <w:rPr>
          <w:b/>
        </w:rPr>
        <w:t>Other names by which the institution is known:</w:t>
      </w:r>
    </w:p>
    <w:p w14:paraId="7139F701" w14:textId="634515AB" w:rsidR="00CF4464" w:rsidRPr="00057E7E" w:rsidRDefault="00600F9D" w:rsidP="00CF4464">
      <w:pPr>
        <w:pStyle w:val="ListParagraph"/>
        <w:spacing w:after="0" w:line="259" w:lineRule="auto"/>
        <w:ind w:left="360"/>
        <w:contextualSpacing w:val="0"/>
      </w:pPr>
      <w:r>
        <w:t>I</w:t>
      </w:r>
      <w:r w:rsidR="00CF4464">
        <w:t>nclude all alternate names, abbreviations, and acronyms by which the institution may be known to avoid confusion and/or potential delays in approvals or correspondence.</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CF4464" w:rsidRPr="00057E7E" w14:paraId="59047C1E" w14:textId="77777777" w:rsidTr="00780DAE">
        <w:sdt>
          <w:sdtPr>
            <w:id w:val="290798169"/>
            <w:placeholder>
              <w:docPart w:val="DefaultPlaceholder_-1854013440"/>
            </w:placeholder>
            <w:showingPlcHdr/>
          </w:sdtPr>
          <w:sdtContent>
            <w:tc>
              <w:tcPr>
                <w:tcW w:w="10170" w:type="dxa"/>
              </w:tcPr>
              <w:p w14:paraId="57C5C431" w14:textId="0552DDB2" w:rsidR="00CF4464" w:rsidRPr="00057E7E" w:rsidRDefault="00185D38" w:rsidP="00780DAE">
                <w:r w:rsidRPr="00AF606E">
                  <w:rPr>
                    <w:rStyle w:val="PlaceholderText"/>
                  </w:rPr>
                  <w:t>Click or tap here to enter text.</w:t>
                </w:r>
              </w:p>
            </w:tc>
          </w:sdtContent>
        </w:sdt>
      </w:tr>
    </w:tbl>
    <w:p w14:paraId="5ECABB0C" w14:textId="7D2B5DD6" w:rsidR="00600F9D" w:rsidRDefault="00600F9D" w:rsidP="00600F9D">
      <w:pPr>
        <w:pStyle w:val="ListParagraph"/>
        <w:numPr>
          <w:ilvl w:val="0"/>
          <w:numId w:val="24"/>
        </w:numPr>
        <w:spacing w:before="240" w:after="80" w:line="259" w:lineRule="auto"/>
        <w:ind w:left="360"/>
        <w:contextualSpacing w:val="0"/>
        <w:rPr>
          <w:b/>
        </w:rPr>
      </w:pPr>
      <w:r>
        <w:rPr>
          <w:b/>
        </w:rPr>
        <w:t>Federal Wide Insurance (FWA) #’s:</w:t>
      </w:r>
      <w:r w:rsidRPr="00600F9D">
        <w:rPr>
          <w:b/>
        </w:rPr>
        <w:t xml:space="preserve"> </w:t>
      </w:r>
    </w:p>
    <w:p w14:paraId="56F40E73" w14:textId="052ED12B" w:rsidR="00600F9D" w:rsidRPr="00600F9D" w:rsidRDefault="00600F9D" w:rsidP="00600F9D">
      <w:pPr>
        <w:pStyle w:val="ListParagraph"/>
        <w:spacing w:after="80" w:line="259" w:lineRule="auto"/>
        <w:ind w:left="360"/>
        <w:contextualSpacing w:val="0"/>
      </w:pPr>
      <w:r>
        <w:t>Include all relevant FWA #’s. If the p-Site is within a network or system and has a separate FWA, provide it here.</w:t>
      </w:r>
    </w:p>
    <w:tbl>
      <w:tblPr>
        <w:tblStyle w:val="TableGrid"/>
        <w:tblW w:w="10170" w:type="dxa"/>
        <w:tblInd w:w="468" w:type="dxa"/>
        <w:tblLook w:val="04A0" w:firstRow="1" w:lastRow="0" w:firstColumn="1" w:lastColumn="0" w:noHBand="0" w:noVBand="1"/>
      </w:tblPr>
      <w:tblGrid>
        <w:gridCol w:w="10170"/>
      </w:tblGrid>
      <w:tr w:rsidR="00600F9D" w:rsidRPr="00057E7E" w14:paraId="3F03A0A0" w14:textId="77777777" w:rsidTr="00780DAE">
        <w:sdt>
          <w:sdtPr>
            <w:id w:val="-1765681384"/>
            <w:placeholder>
              <w:docPart w:val="DefaultPlaceholder_-1854013440"/>
            </w:placeholder>
            <w:showingPlcHdr/>
          </w:sdtPr>
          <w:sdtContent>
            <w:tc>
              <w:tcPr>
                <w:tcW w:w="10170" w:type="dxa"/>
                <w:tcBorders>
                  <w:top w:val="single" w:sz="4" w:space="0" w:color="D0CECE"/>
                  <w:left w:val="single" w:sz="4" w:space="0" w:color="D0CECE"/>
                  <w:bottom w:val="single" w:sz="4" w:space="0" w:color="D0CECE"/>
                  <w:right w:val="single" w:sz="4" w:space="0" w:color="D0CECE"/>
                </w:tcBorders>
              </w:tcPr>
              <w:p w14:paraId="2276B4D2" w14:textId="251896E6" w:rsidR="00600F9D" w:rsidRPr="00057E7E" w:rsidRDefault="00185D38" w:rsidP="00780DAE">
                <w:r w:rsidRPr="00AF606E">
                  <w:rPr>
                    <w:rStyle w:val="PlaceholderText"/>
                  </w:rPr>
                  <w:t>Click or tap here to enter text.</w:t>
                </w:r>
              </w:p>
            </w:tc>
          </w:sdtContent>
        </w:sdt>
      </w:tr>
    </w:tbl>
    <w:p w14:paraId="58E5E4CC" w14:textId="52673C44" w:rsidR="00D10121" w:rsidRPr="00C27865" w:rsidRDefault="00CF4464" w:rsidP="00D10121">
      <w:pPr>
        <w:pStyle w:val="ListParagraph"/>
        <w:numPr>
          <w:ilvl w:val="0"/>
          <w:numId w:val="24"/>
        </w:numPr>
        <w:spacing w:before="240" w:after="80" w:line="259" w:lineRule="auto"/>
        <w:ind w:left="360"/>
        <w:contextualSpacing w:val="0"/>
        <w:rPr>
          <w:b/>
        </w:rPr>
      </w:pPr>
      <w:r w:rsidRPr="00C27865">
        <w:rPr>
          <w:b/>
        </w:rPr>
        <w:t>p-Site Principal Investigator Name:</w:t>
      </w:r>
    </w:p>
    <w:tbl>
      <w:tblPr>
        <w:tblStyle w:val="TableGrid"/>
        <w:tblW w:w="10170" w:type="dxa"/>
        <w:tblInd w:w="468" w:type="dxa"/>
        <w:tblLook w:val="04A0" w:firstRow="1" w:lastRow="0" w:firstColumn="1" w:lastColumn="0" w:noHBand="0" w:noVBand="1"/>
      </w:tblPr>
      <w:tblGrid>
        <w:gridCol w:w="10170"/>
      </w:tblGrid>
      <w:tr w:rsidR="00D10121" w:rsidRPr="00057E7E" w14:paraId="0CFAE6F9" w14:textId="77777777" w:rsidTr="005C398F">
        <w:sdt>
          <w:sdtPr>
            <w:id w:val="1257092056"/>
            <w:placeholder>
              <w:docPart w:val="DefaultPlaceholder_-1854013440"/>
            </w:placeholder>
            <w:showingPlcHdr/>
          </w:sdtPr>
          <w:sdtContent>
            <w:tc>
              <w:tcPr>
                <w:tcW w:w="10170" w:type="dxa"/>
                <w:tcBorders>
                  <w:top w:val="single" w:sz="4" w:space="0" w:color="D0CECE"/>
                  <w:left w:val="single" w:sz="4" w:space="0" w:color="D0CECE"/>
                  <w:bottom w:val="single" w:sz="4" w:space="0" w:color="D0CECE"/>
                  <w:right w:val="single" w:sz="4" w:space="0" w:color="D0CECE"/>
                </w:tcBorders>
              </w:tcPr>
              <w:p w14:paraId="06873B4F" w14:textId="6E2882E0" w:rsidR="00D10121" w:rsidRPr="00057E7E" w:rsidRDefault="00185D38" w:rsidP="001050B1">
                <w:r w:rsidRPr="00AF606E">
                  <w:rPr>
                    <w:rStyle w:val="PlaceholderText"/>
                  </w:rPr>
                  <w:t>Click or tap here to enter text.</w:t>
                </w:r>
              </w:p>
            </w:tc>
          </w:sdtContent>
        </w:sdt>
      </w:tr>
    </w:tbl>
    <w:p w14:paraId="107B8473" w14:textId="0A27B187" w:rsidR="00D10121" w:rsidRPr="00C27865" w:rsidRDefault="00CF4464" w:rsidP="00D10121">
      <w:pPr>
        <w:pStyle w:val="ListParagraph"/>
        <w:numPr>
          <w:ilvl w:val="0"/>
          <w:numId w:val="24"/>
        </w:numPr>
        <w:spacing w:before="240" w:after="80" w:line="259" w:lineRule="auto"/>
        <w:ind w:left="360"/>
        <w:contextualSpacing w:val="0"/>
        <w:rPr>
          <w:b/>
        </w:rPr>
      </w:pPr>
      <w:r w:rsidRPr="00C27865">
        <w:rPr>
          <w:b/>
        </w:rPr>
        <w:t>p-Site PI Contact Information</w:t>
      </w:r>
      <w:r w:rsidR="00F260CD" w:rsidRPr="00C27865">
        <w:rPr>
          <w:b/>
        </w:rPr>
        <w:t xml:space="preserve"> (Name, Email, Phone Number)</w:t>
      </w:r>
      <w:r w:rsidR="00D10121" w:rsidRPr="00C27865">
        <w:rPr>
          <w:b/>
        </w:rPr>
        <w:t xml:space="preserve">: </w:t>
      </w:r>
    </w:p>
    <w:tbl>
      <w:tblPr>
        <w:tblStyle w:val="TableGrid"/>
        <w:tblW w:w="10170" w:type="dxa"/>
        <w:tblInd w:w="468" w:type="dxa"/>
        <w:tblLook w:val="04A0" w:firstRow="1" w:lastRow="0" w:firstColumn="1" w:lastColumn="0" w:noHBand="0" w:noVBand="1"/>
      </w:tblPr>
      <w:tblGrid>
        <w:gridCol w:w="10170"/>
      </w:tblGrid>
      <w:tr w:rsidR="00D10121" w:rsidRPr="00057E7E" w14:paraId="04662036" w14:textId="77777777" w:rsidTr="005C398F">
        <w:sdt>
          <w:sdtPr>
            <w:id w:val="1302495711"/>
            <w:placeholder>
              <w:docPart w:val="DefaultPlaceholder_-1854013440"/>
            </w:placeholder>
            <w:showingPlcHdr/>
          </w:sdtPr>
          <w:sdtContent>
            <w:tc>
              <w:tcPr>
                <w:tcW w:w="10170" w:type="dxa"/>
                <w:tcBorders>
                  <w:top w:val="single" w:sz="4" w:space="0" w:color="D0CECE"/>
                  <w:left w:val="single" w:sz="4" w:space="0" w:color="D0CECE"/>
                  <w:bottom w:val="single" w:sz="4" w:space="0" w:color="D0CECE"/>
                  <w:right w:val="single" w:sz="4" w:space="0" w:color="D0CECE"/>
                </w:tcBorders>
              </w:tcPr>
              <w:p w14:paraId="6D94E6C6" w14:textId="49CC9414" w:rsidR="00D10121" w:rsidRPr="00057E7E" w:rsidRDefault="00185D38" w:rsidP="001050B1">
                <w:r w:rsidRPr="00AF606E">
                  <w:rPr>
                    <w:rStyle w:val="PlaceholderText"/>
                  </w:rPr>
                  <w:t>Click or tap here to enter text.</w:t>
                </w:r>
              </w:p>
            </w:tc>
          </w:sdtContent>
        </w:sdt>
      </w:tr>
    </w:tbl>
    <w:p w14:paraId="2913391A" w14:textId="06CE2BFB" w:rsidR="00082209" w:rsidRDefault="00082209" w:rsidP="00082209">
      <w:pPr>
        <w:pStyle w:val="ListParagraph"/>
        <w:numPr>
          <w:ilvl w:val="0"/>
          <w:numId w:val="24"/>
        </w:numPr>
        <w:spacing w:before="240" w:after="80" w:line="259" w:lineRule="auto"/>
        <w:ind w:left="360"/>
        <w:contextualSpacing w:val="0"/>
        <w:rPr>
          <w:b/>
        </w:rPr>
      </w:pPr>
      <w:r>
        <w:rPr>
          <w:b/>
        </w:rPr>
        <w:t>p-Site PI Study Team Point of Contact (Name, Study Role, Email, Phone Number):</w:t>
      </w:r>
    </w:p>
    <w:tbl>
      <w:tblPr>
        <w:tblStyle w:val="TableGrid"/>
        <w:tblW w:w="10170" w:type="dxa"/>
        <w:tblInd w:w="468" w:type="dxa"/>
        <w:tblLook w:val="04A0" w:firstRow="1" w:lastRow="0" w:firstColumn="1" w:lastColumn="0" w:noHBand="0" w:noVBand="1"/>
      </w:tblPr>
      <w:tblGrid>
        <w:gridCol w:w="10170"/>
      </w:tblGrid>
      <w:tr w:rsidR="00082209" w:rsidRPr="00057E7E" w14:paraId="3C285653" w14:textId="77777777" w:rsidTr="00780DAE">
        <w:sdt>
          <w:sdtPr>
            <w:id w:val="-931668361"/>
            <w:placeholder>
              <w:docPart w:val="DefaultPlaceholder_-1854013440"/>
            </w:placeholder>
            <w:showingPlcHdr/>
          </w:sdtPr>
          <w:sdtContent>
            <w:tc>
              <w:tcPr>
                <w:tcW w:w="10170" w:type="dxa"/>
                <w:tcBorders>
                  <w:top w:val="single" w:sz="4" w:space="0" w:color="D0CECE"/>
                  <w:left w:val="single" w:sz="4" w:space="0" w:color="D0CECE"/>
                  <w:bottom w:val="single" w:sz="4" w:space="0" w:color="D0CECE"/>
                  <w:right w:val="single" w:sz="4" w:space="0" w:color="D0CECE"/>
                </w:tcBorders>
              </w:tcPr>
              <w:p w14:paraId="420E5D91" w14:textId="4E05659E" w:rsidR="00082209" w:rsidRPr="00057E7E" w:rsidRDefault="00185D38" w:rsidP="00780DAE">
                <w:r w:rsidRPr="00AF606E">
                  <w:rPr>
                    <w:rStyle w:val="PlaceholderText"/>
                  </w:rPr>
                  <w:t>Click or tap here to enter text.</w:t>
                </w:r>
              </w:p>
            </w:tc>
          </w:sdtContent>
        </w:sdt>
      </w:tr>
    </w:tbl>
    <w:p w14:paraId="2126055E" w14:textId="25D2F524" w:rsidR="00CF4464" w:rsidRPr="00C27865" w:rsidRDefault="00CF4464" w:rsidP="00CF4464">
      <w:pPr>
        <w:pStyle w:val="ListParagraph"/>
        <w:numPr>
          <w:ilvl w:val="0"/>
          <w:numId w:val="24"/>
        </w:numPr>
        <w:spacing w:before="240" w:after="80" w:line="259" w:lineRule="auto"/>
        <w:ind w:left="360"/>
        <w:contextualSpacing w:val="0"/>
        <w:rPr>
          <w:b/>
        </w:rPr>
      </w:pPr>
      <w:r w:rsidRPr="00C27865">
        <w:rPr>
          <w:b/>
        </w:rPr>
        <w:lastRenderedPageBreak/>
        <w:t xml:space="preserve">p-Site </w:t>
      </w:r>
      <w:r w:rsidR="00082209">
        <w:rPr>
          <w:b/>
        </w:rPr>
        <w:t xml:space="preserve">IRB </w:t>
      </w:r>
      <w:r w:rsidRPr="00C27865">
        <w:rPr>
          <w:b/>
        </w:rPr>
        <w:t xml:space="preserve">Point of Contact (Name, Email, Phone Number): </w:t>
      </w:r>
    </w:p>
    <w:tbl>
      <w:tblPr>
        <w:tblStyle w:val="TableGrid"/>
        <w:tblW w:w="10170" w:type="dxa"/>
        <w:tblInd w:w="468" w:type="dxa"/>
        <w:tblLook w:val="04A0" w:firstRow="1" w:lastRow="0" w:firstColumn="1" w:lastColumn="0" w:noHBand="0" w:noVBand="1"/>
      </w:tblPr>
      <w:tblGrid>
        <w:gridCol w:w="10170"/>
      </w:tblGrid>
      <w:tr w:rsidR="00CF4464" w:rsidRPr="00057E7E" w14:paraId="3E6A33EB" w14:textId="77777777" w:rsidTr="00780DAE">
        <w:sdt>
          <w:sdtPr>
            <w:id w:val="2101524122"/>
            <w:placeholder>
              <w:docPart w:val="DefaultPlaceholder_-1854013440"/>
            </w:placeholder>
            <w:showingPlcHdr/>
          </w:sdtPr>
          <w:sdtContent>
            <w:tc>
              <w:tcPr>
                <w:tcW w:w="10170" w:type="dxa"/>
                <w:tcBorders>
                  <w:top w:val="single" w:sz="4" w:space="0" w:color="D0CECE"/>
                  <w:left w:val="single" w:sz="4" w:space="0" w:color="D0CECE"/>
                  <w:bottom w:val="single" w:sz="4" w:space="0" w:color="D0CECE"/>
                  <w:right w:val="single" w:sz="4" w:space="0" w:color="D0CECE"/>
                </w:tcBorders>
              </w:tcPr>
              <w:p w14:paraId="4257D3EE" w14:textId="063E26FA" w:rsidR="00CF4464" w:rsidRPr="00057E7E" w:rsidRDefault="00185D38" w:rsidP="00780DAE">
                <w:r w:rsidRPr="00AF606E">
                  <w:rPr>
                    <w:rStyle w:val="PlaceholderText"/>
                  </w:rPr>
                  <w:t>Click or tap here to enter text.</w:t>
                </w:r>
              </w:p>
            </w:tc>
          </w:sdtContent>
        </w:sdt>
      </w:tr>
    </w:tbl>
    <w:p w14:paraId="1BD6F7C9" w14:textId="22C1529B" w:rsidR="00082209" w:rsidRPr="00C27865" w:rsidRDefault="00082209" w:rsidP="00082209">
      <w:pPr>
        <w:pStyle w:val="ListParagraph"/>
        <w:numPr>
          <w:ilvl w:val="0"/>
          <w:numId w:val="24"/>
        </w:numPr>
        <w:spacing w:before="240" w:after="80" w:line="259" w:lineRule="auto"/>
        <w:ind w:left="360"/>
        <w:contextualSpacing w:val="0"/>
        <w:rPr>
          <w:b/>
        </w:rPr>
      </w:pPr>
      <w:r w:rsidRPr="00C27865">
        <w:rPr>
          <w:b/>
        </w:rPr>
        <w:t xml:space="preserve">p-Site </w:t>
      </w:r>
      <w:r>
        <w:rPr>
          <w:b/>
        </w:rPr>
        <w:t>Institutional</w:t>
      </w:r>
      <w:r w:rsidR="008B68D6">
        <w:rPr>
          <w:b/>
        </w:rPr>
        <w:t>/Organizational</w:t>
      </w:r>
      <w:r>
        <w:rPr>
          <w:b/>
        </w:rPr>
        <w:t xml:space="preserve"> Official </w:t>
      </w:r>
      <w:r w:rsidRPr="00C27865">
        <w:rPr>
          <w:b/>
        </w:rPr>
        <w:t xml:space="preserve">(Name, Email, Phone Number): </w:t>
      </w:r>
    </w:p>
    <w:tbl>
      <w:tblPr>
        <w:tblStyle w:val="TableGrid"/>
        <w:tblW w:w="10170" w:type="dxa"/>
        <w:tblInd w:w="468" w:type="dxa"/>
        <w:tblLook w:val="04A0" w:firstRow="1" w:lastRow="0" w:firstColumn="1" w:lastColumn="0" w:noHBand="0" w:noVBand="1"/>
      </w:tblPr>
      <w:tblGrid>
        <w:gridCol w:w="10170"/>
      </w:tblGrid>
      <w:tr w:rsidR="00082209" w:rsidRPr="00057E7E" w14:paraId="2F0B46A7" w14:textId="77777777" w:rsidTr="00780DAE">
        <w:sdt>
          <w:sdtPr>
            <w:id w:val="1018034665"/>
            <w:placeholder>
              <w:docPart w:val="DefaultPlaceholder_-1854013440"/>
            </w:placeholder>
            <w:showingPlcHdr/>
          </w:sdtPr>
          <w:sdtContent>
            <w:tc>
              <w:tcPr>
                <w:tcW w:w="10170" w:type="dxa"/>
                <w:tcBorders>
                  <w:top w:val="single" w:sz="4" w:space="0" w:color="D0CECE"/>
                  <w:left w:val="single" w:sz="4" w:space="0" w:color="D0CECE"/>
                  <w:bottom w:val="single" w:sz="4" w:space="0" w:color="D0CECE"/>
                  <w:right w:val="single" w:sz="4" w:space="0" w:color="D0CECE"/>
                </w:tcBorders>
              </w:tcPr>
              <w:p w14:paraId="20EC948A" w14:textId="6D284C5C" w:rsidR="00082209" w:rsidRPr="00057E7E" w:rsidRDefault="00185D38" w:rsidP="00780DAE">
                <w:r w:rsidRPr="00AF606E">
                  <w:rPr>
                    <w:rStyle w:val="PlaceholderText"/>
                  </w:rPr>
                  <w:t>Click or tap here to enter text.</w:t>
                </w:r>
              </w:p>
            </w:tc>
          </w:sdtContent>
        </w:sdt>
      </w:tr>
    </w:tbl>
    <w:p w14:paraId="6A5E4B7E" w14:textId="77777777" w:rsidR="00600F9D" w:rsidRDefault="00600F9D" w:rsidP="00082209">
      <w:pPr>
        <w:spacing w:after="0" w:line="240" w:lineRule="auto"/>
        <w:ind w:right="-20"/>
        <w:outlineLvl w:val="0"/>
        <w:rPr>
          <w:rFonts w:eastAsia="Arial" w:cs="Arial"/>
          <w:b/>
          <w:sz w:val="24"/>
          <w:szCs w:val="24"/>
        </w:rPr>
      </w:pPr>
    </w:p>
    <w:p w14:paraId="0BA9FEE8" w14:textId="4A52ED16" w:rsidR="00082209" w:rsidRPr="00082209" w:rsidRDefault="00082209" w:rsidP="00082209">
      <w:pPr>
        <w:spacing w:after="0" w:line="240" w:lineRule="auto"/>
        <w:ind w:right="-20"/>
        <w:outlineLvl w:val="0"/>
        <w:rPr>
          <w:rFonts w:eastAsia="Arial" w:cs="Arial"/>
          <w:b/>
          <w:sz w:val="24"/>
          <w:szCs w:val="24"/>
        </w:rPr>
      </w:pPr>
      <w:r w:rsidRPr="00082209">
        <w:rPr>
          <w:rFonts w:eastAsia="Arial" w:cs="Arial"/>
          <w:b/>
          <w:sz w:val="24"/>
          <w:szCs w:val="24"/>
        </w:rPr>
        <w:t>Section 2. Participating Site Specific Legal or Institutional Requirements</w:t>
      </w:r>
    </w:p>
    <w:p w14:paraId="13A4C28E" w14:textId="77777777" w:rsidR="00082209" w:rsidRPr="00C27865" w:rsidRDefault="00082209" w:rsidP="00082209">
      <w:pPr>
        <w:spacing w:after="0" w:line="240" w:lineRule="auto"/>
        <w:ind w:right="-20"/>
        <w:outlineLvl w:val="0"/>
        <w:rPr>
          <w:rFonts w:eastAsia="Arial" w:cs="Arial"/>
        </w:rPr>
      </w:pPr>
      <w:r>
        <w:rPr>
          <w:rFonts w:eastAsia="Arial" w:cs="Arial"/>
        </w:rPr>
        <w:t xml:space="preserve">Instructions: Complete the questions that are relevant to this specific protocol. For example, if the research involves children, answer the question related to local assent requirements. However, if the research does not involve children, insert “not applicable for this protocol.” Do not describe general practices as those are guidance and are not policy driven. </w:t>
      </w:r>
    </w:p>
    <w:tbl>
      <w:tblPr>
        <w:tblStyle w:val="TableGrid"/>
        <w:tblW w:w="0" w:type="auto"/>
        <w:tblInd w:w="360" w:type="dxa"/>
        <w:tblLook w:val="04A0" w:firstRow="1" w:lastRow="0" w:firstColumn="1" w:lastColumn="0" w:noHBand="0" w:noVBand="1"/>
      </w:tblPr>
      <w:tblGrid>
        <w:gridCol w:w="5225"/>
        <w:gridCol w:w="5210"/>
      </w:tblGrid>
      <w:tr w:rsidR="00082209" w14:paraId="3E9E8D5E" w14:textId="77777777" w:rsidTr="00780DAE">
        <w:trPr>
          <w:trHeight w:val="687"/>
        </w:trPr>
        <w:tc>
          <w:tcPr>
            <w:tcW w:w="5328" w:type="dxa"/>
            <w:tcBorders>
              <w:top w:val="nil"/>
              <w:left w:val="nil"/>
            </w:tcBorders>
          </w:tcPr>
          <w:p w14:paraId="32C884DF" w14:textId="77777777" w:rsidR="00082209" w:rsidRPr="00263BA9" w:rsidRDefault="00082209" w:rsidP="00780DAE">
            <w:pPr>
              <w:pStyle w:val="ListParagraph"/>
              <w:spacing w:before="240" w:after="80" w:line="259" w:lineRule="auto"/>
              <w:ind w:left="0"/>
              <w:contextualSpacing w:val="0"/>
              <w:rPr>
                <w:rFonts w:eastAsia="Arial" w:cs="Arial"/>
              </w:rPr>
            </w:pPr>
          </w:p>
        </w:tc>
        <w:tc>
          <w:tcPr>
            <w:tcW w:w="5328" w:type="dxa"/>
          </w:tcPr>
          <w:p w14:paraId="519E3D32" w14:textId="77777777" w:rsidR="00082209" w:rsidRDefault="00082209" w:rsidP="00780DAE">
            <w:pPr>
              <w:pStyle w:val="ListParagraph"/>
              <w:spacing w:after="80" w:line="259" w:lineRule="auto"/>
              <w:ind w:left="0"/>
              <w:contextualSpacing w:val="0"/>
            </w:pPr>
            <w:r>
              <w:t xml:space="preserve">Provide a link (URL) or summary of the policy/law for each of the following. </w:t>
            </w:r>
          </w:p>
        </w:tc>
      </w:tr>
      <w:tr w:rsidR="00082209" w14:paraId="64113A13" w14:textId="77777777" w:rsidTr="00780DAE">
        <w:tc>
          <w:tcPr>
            <w:tcW w:w="5328" w:type="dxa"/>
          </w:tcPr>
          <w:p w14:paraId="63A21FB2" w14:textId="77777777" w:rsidR="00082209" w:rsidRDefault="00507AD1" w:rsidP="00780DAE">
            <w:pPr>
              <w:pStyle w:val="ListParagraph"/>
              <w:spacing w:before="240" w:after="80" w:line="259" w:lineRule="auto"/>
              <w:ind w:left="0"/>
              <w:contextualSpacing w:val="0"/>
            </w:pPr>
            <w:sdt>
              <w:sdtPr>
                <w:rPr>
                  <w:rFonts w:eastAsia="Arial" w:cs="Arial"/>
                </w:rPr>
                <w:id w:val="1935243632"/>
                <w14:checkbox>
                  <w14:checked w14:val="0"/>
                  <w14:checkedState w14:val="2612" w14:font="MS Gothic"/>
                  <w14:uncheckedState w14:val="2610" w14:font="MS Gothic"/>
                </w14:checkbox>
              </w:sdtPr>
              <w:sdtEndPr/>
              <w:sdtContent>
                <w:r w:rsidR="00082209" w:rsidRPr="00263BA9">
                  <w:rPr>
                    <w:rFonts w:ascii="MS Gothic" w:eastAsia="MS Gothic" w:hAnsi="MS Gothic" w:cs="Arial" w:hint="eastAsia"/>
                  </w:rPr>
                  <w:t>☐</w:t>
                </w:r>
              </w:sdtContent>
            </w:sdt>
            <w:r w:rsidR="00082209" w:rsidRPr="00263BA9">
              <w:rPr>
                <w:rFonts w:eastAsia="Arial" w:cs="Arial"/>
              </w:rPr>
              <w:t xml:space="preserve"> Age of Assent </w:t>
            </w:r>
          </w:p>
        </w:tc>
        <w:sdt>
          <w:sdtPr>
            <w:id w:val="-1040743452"/>
            <w:placeholder>
              <w:docPart w:val="DefaultPlaceholder_-1854013440"/>
            </w:placeholder>
            <w:showingPlcHdr/>
          </w:sdtPr>
          <w:sdtContent>
            <w:tc>
              <w:tcPr>
                <w:tcW w:w="5328" w:type="dxa"/>
              </w:tcPr>
              <w:p w14:paraId="5DA6D39E" w14:textId="0992EE93" w:rsidR="00082209" w:rsidRDefault="00185D38" w:rsidP="00780DAE">
                <w:pPr>
                  <w:pStyle w:val="ListParagraph"/>
                  <w:spacing w:before="240" w:after="80" w:line="259" w:lineRule="auto"/>
                  <w:ind w:left="0"/>
                  <w:contextualSpacing w:val="0"/>
                </w:pPr>
                <w:r w:rsidRPr="00AF606E">
                  <w:rPr>
                    <w:rStyle w:val="PlaceholderText"/>
                  </w:rPr>
                  <w:t>Click or tap here to enter text.</w:t>
                </w:r>
              </w:p>
            </w:tc>
          </w:sdtContent>
        </w:sdt>
      </w:tr>
      <w:tr w:rsidR="00082209" w14:paraId="38034AD4" w14:textId="77777777" w:rsidTr="00780DAE">
        <w:tc>
          <w:tcPr>
            <w:tcW w:w="5328" w:type="dxa"/>
          </w:tcPr>
          <w:p w14:paraId="03EDD767" w14:textId="77777777" w:rsidR="00082209" w:rsidRDefault="00507AD1" w:rsidP="00780DAE">
            <w:pPr>
              <w:pStyle w:val="ListParagraph"/>
              <w:spacing w:before="240" w:after="80" w:line="259" w:lineRule="auto"/>
              <w:ind w:left="0"/>
              <w:contextualSpacing w:val="0"/>
            </w:pPr>
            <w:sdt>
              <w:sdtPr>
                <w:rPr>
                  <w:rFonts w:eastAsia="Arial" w:cs="Arial"/>
                </w:rPr>
                <w:id w:val="382990040"/>
                <w14:checkbox>
                  <w14:checked w14:val="0"/>
                  <w14:checkedState w14:val="2612" w14:font="MS Gothic"/>
                  <w14:uncheckedState w14:val="2610" w14:font="MS Gothic"/>
                </w14:checkbox>
              </w:sdtPr>
              <w:sdtEndPr/>
              <w:sdtContent>
                <w:r w:rsidR="00082209" w:rsidRPr="00263BA9">
                  <w:rPr>
                    <w:rFonts w:ascii="MS Gothic" w:eastAsia="MS Gothic" w:hAnsi="MS Gothic" w:cs="Arial" w:hint="eastAsia"/>
                  </w:rPr>
                  <w:t>☐</w:t>
                </w:r>
              </w:sdtContent>
            </w:sdt>
            <w:r w:rsidR="00082209" w:rsidRPr="00263BA9">
              <w:rPr>
                <w:rFonts w:eastAsia="Arial" w:cs="Arial"/>
              </w:rPr>
              <w:t xml:space="preserve"> Emancipated Minors</w:t>
            </w:r>
          </w:p>
        </w:tc>
        <w:sdt>
          <w:sdtPr>
            <w:id w:val="-1253658816"/>
            <w:placeholder>
              <w:docPart w:val="DefaultPlaceholder_-1854013440"/>
            </w:placeholder>
            <w:showingPlcHdr/>
          </w:sdtPr>
          <w:sdtContent>
            <w:tc>
              <w:tcPr>
                <w:tcW w:w="5328" w:type="dxa"/>
              </w:tcPr>
              <w:p w14:paraId="566D3E7E" w14:textId="194FFEBE" w:rsidR="00082209" w:rsidRDefault="00185D38" w:rsidP="00780DAE">
                <w:pPr>
                  <w:pStyle w:val="ListParagraph"/>
                  <w:spacing w:before="240" w:after="80" w:line="259" w:lineRule="auto"/>
                  <w:ind w:left="0"/>
                  <w:contextualSpacing w:val="0"/>
                </w:pPr>
                <w:r w:rsidRPr="00AF606E">
                  <w:rPr>
                    <w:rStyle w:val="PlaceholderText"/>
                  </w:rPr>
                  <w:t>Click or tap here to enter text.</w:t>
                </w:r>
              </w:p>
            </w:tc>
          </w:sdtContent>
        </w:sdt>
      </w:tr>
      <w:tr w:rsidR="00082209" w14:paraId="7F91B49A" w14:textId="77777777" w:rsidTr="00780DAE">
        <w:tc>
          <w:tcPr>
            <w:tcW w:w="5328" w:type="dxa"/>
          </w:tcPr>
          <w:p w14:paraId="715A85CC" w14:textId="77777777" w:rsidR="00082209" w:rsidRDefault="00507AD1" w:rsidP="00780DAE">
            <w:pPr>
              <w:pStyle w:val="ListParagraph"/>
              <w:spacing w:before="240" w:after="80" w:line="259" w:lineRule="auto"/>
              <w:ind w:left="0"/>
              <w:contextualSpacing w:val="0"/>
            </w:pPr>
            <w:sdt>
              <w:sdtPr>
                <w:rPr>
                  <w:rFonts w:eastAsia="Arial" w:cs="Arial"/>
                </w:rPr>
                <w:id w:val="997454627"/>
                <w14:checkbox>
                  <w14:checked w14:val="0"/>
                  <w14:checkedState w14:val="2612" w14:font="MS Gothic"/>
                  <w14:uncheckedState w14:val="2610" w14:font="MS Gothic"/>
                </w14:checkbox>
              </w:sdtPr>
              <w:sdtEndPr/>
              <w:sdtContent>
                <w:r w:rsidR="00082209" w:rsidRPr="00263BA9">
                  <w:rPr>
                    <w:rFonts w:ascii="MS Gothic" w:eastAsia="MS Gothic" w:hAnsi="MS Gothic" w:cs="Arial" w:hint="eastAsia"/>
                  </w:rPr>
                  <w:t>☐</w:t>
                </w:r>
              </w:sdtContent>
            </w:sdt>
            <w:r w:rsidR="00082209" w:rsidRPr="00263BA9">
              <w:rPr>
                <w:rFonts w:eastAsia="Arial" w:cs="Arial"/>
              </w:rPr>
              <w:t xml:space="preserve"> Age of Majority </w:t>
            </w:r>
          </w:p>
        </w:tc>
        <w:sdt>
          <w:sdtPr>
            <w:id w:val="-1408839134"/>
            <w:placeholder>
              <w:docPart w:val="DefaultPlaceholder_-1854013440"/>
            </w:placeholder>
            <w:showingPlcHdr/>
          </w:sdtPr>
          <w:sdtContent>
            <w:tc>
              <w:tcPr>
                <w:tcW w:w="5328" w:type="dxa"/>
              </w:tcPr>
              <w:p w14:paraId="38CBDAB2" w14:textId="15CCE102" w:rsidR="00082209" w:rsidRDefault="00185D38" w:rsidP="00780DAE">
                <w:pPr>
                  <w:pStyle w:val="ListParagraph"/>
                  <w:spacing w:before="240" w:after="80" w:line="259" w:lineRule="auto"/>
                  <w:ind w:left="0"/>
                  <w:contextualSpacing w:val="0"/>
                </w:pPr>
                <w:r w:rsidRPr="00AF606E">
                  <w:rPr>
                    <w:rStyle w:val="PlaceholderText"/>
                  </w:rPr>
                  <w:t>Click or tap here to enter text.</w:t>
                </w:r>
              </w:p>
            </w:tc>
          </w:sdtContent>
        </w:sdt>
      </w:tr>
      <w:tr w:rsidR="00082209" w14:paraId="1F031352" w14:textId="77777777" w:rsidTr="00780DAE">
        <w:tc>
          <w:tcPr>
            <w:tcW w:w="5328" w:type="dxa"/>
          </w:tcPr>
          <w:p w14:paraId="13CA8543" w14:textId="77777777" w:rsidR="00082209" w:rsidRDefault="00507AD1" w:rsidP="00780DAE">
            <w:pPr>
              <w:pStyle w:val="ListParagraph"/>
              <w:spacing w:before="240" w:after="80" w:line="259" w:lineRule="auto"/>
              <w:ind w:left="0"/>
              <w:contextualSpacing w:val="0"/>
            </w:pPr>
            <w:sdt>
              <w:sdtPr>
                <w:rPr>
                  <w:rFonts w:eastAsia="Arial" w:cs="Arial"/>
                </w:rPr>
                <w:id w:val="-10838502"/>
                <w14:checkbox>
                  <w14:checked w14:val="0"/>
                  <w14:checkedState w14:val="2612" w14:font="MS Gothic"/>
                  <w14:uncheckedState w14:val="2610" w14:font="MS Gothic"/>
                </w14:checkbox>
              </w:sdtPr>
              <w:sdtEndPr/>
              <w:sdtContent>
                <w:r w:rsidR="00082209" w:rsidRPr="00263BA9">
                  <w:rPr>
                    <w:rFonts w:ascii="MS Gothic" w:eastAsia="MS Gothic" w:hAnsi="MS Gothic" w:cs="Arial" w:hint="eastAsia"/>
                  </w:rPr>
                  <w:t>☐</w:t>
                </w:r>
              </w:sdtContent>
            </w:sdt>
            <w:r w:rsidR="00082209" w:rsidRPr="00263BA9">
              <w:rPr>
                <w:rFonts w:eastAsia="Arial" w:cs="Arial"/>
              </w:rPr>
              <w:t xml:space="preserve"> Legally Authorized Representatives</w:t>
            </w:r>
          </w:p>
        </w:tc>
        <w:sdt>
          <w:sdtPr>
            <w:id w:val="-1662392734"/>
            <w:placeholder>
              <w:docPart w:val="DefaultPlaceholder_-1854013440"/>
            </w:placeholder>
            <w:showingPlcHdr/>
          </w:sdtPr>
          <w:sdtContent>
            <w:tc>
              <w:tcPr>
                <w:tcW w:w="5328" w:type="dxa"/>
              </w:tcPr>
              <w:p w14:paraId="5B6724FE" w14:textId="740A7D3B" w:rsidR="00082209" w:rsidRDefault="00185D38" w:rsidP="00780DAE">
                <w:pPr>
                  <w:pStyle w:val="ListParagraph"/>
                  <w:spacing w:before="240" w:after="80" w:line="259" w:lineRule="auto"/>
                  <w:ind w:left="0"/>
                  <w:contextualSpacing w:val="0"/>
                </w:pPr>
                <w:r w:rsidRPr="00AF606E">
                  <w:rPr>
                    <w:rStyle w:val="PlaceholderText"/>
                  </w:rPr>
                  <w:t>Click or tap here to enter text.</w:t>
                </w:r>
              </w:p>
            </w:tc>
          </w:sdtContent>
        </w:sdt>
      </w:tr>
      <w:tr w:rsidR="00082209" w14:paraId="3B06838D" w14:textId="77777777" w:rsidTr="00780DAE">
        <w:tc>
          <w:tcPr>
            <w:tcW w:w="5328" w:type="dxa"/>
          </w:tcPr>
          <w:p w14:paraId="5408EB9B" w14:textId="77777777" w:rsidR="00082209" w:rsidRDefault="00507AD1" w:rsidP="00780DAE">
            <w:pPr>
              <w:pStyle w:val="ListParagraph"/>
              <w:spacing w:before="240" w:after="80" w:line="259" w:lineRule="auto"/>
              <w:ind w:left="0"/>
              <w:contextualSpacing w:val="0"/>
            </w:pPr>
            <w:sdt>
              <w:sdtPr>
                <w:rPr>
                  <w:rFonts w:eastAsia="Arial" w:cs="Arial"/>
                </w:rPr>
                <w:id w:val="-1162157964"/>
                <w14:checkbox>
                  <w14:checked w14:val="0"/>
                  <w14:checkedState w14:val="2612" w14:font="MS Gothic"/>
                  <w14:uncheckedState w14:val="2610" w14:font="MS Gothic"/>
                </w14:checkbox>
              </w:sdtPr>
              <w:sdtEndPr/>
              <w:sdtContent>
                <w:r w:rsidR="00082209" w:rsidRPr="00263BA9">
                  <w:rPr>
                    <w:rFonts w:ascii="MS Gothic" w:eastAsia="MS Gothic" w:hAnsi="MS Gothic" w:cs="Arial" w:hint="eastAsia"/>
                  </w:rPr>
                  <w:t>☐</w:t>
                </w:r>
              </w:sdtContent>
            </w:sdt>
            <w:r w:rsidR="00082209" w:rsidRPr="00263BA9">
              <w:rPr>
                <w:rFonts w:eastAsia="Arial" w:cs="Arial"/>
              </w:rPr>
              <w:t xml:space="preserve"> Human Research Training </w:t>
            </w:r>
          </w:p>
        </w:tc>
        <w:sdt>
          <w:sdtPr>
            <w:id w:val="1790233868"/>
            <w:placeholder>
              <w:docPart w:val="DefaultPlaceholder_-1854013440"/>
            </w:placeholder>
            <w:showingPlcHdr/>
          </w:sdtPr>
          <w:sdtContent>
            <w:tc>
              <w:tcPr>
                <w:tcW w:w="5328" w:type="dxa"/>
              </w:tcPr>
              <w:p w14:paraId="754389B3" w14:textId="1F060AB9" w:rsidR="00082209" w:rsidRDefault="00185D38" w:rsidP="00780DAE">
                <w:pPr>
                  <w:pStyle w:val="ListParagraph"/>
                  <w:spacing w:before="240" w:after="80" w:line="259" w:lineRule="auto"/>
                  <w:ind w:left="0"/>
                  <w:contextualSpacing w:val="0"/>
                </w:pPr>
                <w:r w:rsidRPr="00AF606E">
                  <w:rPr>
                    <w:rStyle w:val="PlaceholderText"/>
                  </w:rPr>
                  <w:t>Click or tap here to enter text.</w:t>
                </w:r>
              </w:p>
            </w:tc>
          </w:sdtContent>
        </w:sdt>
      </w:tr>
      <w:tr w:rsidR="00082209" w14:paraId="40DD3EAE" w14:textId="77777777" w:rsidTr="00780DAE">
        <w:tc>
          <w:tcPr>
            <w:tcW w:w="5328" w:type="dxa"/>
          </w:tcPr>
          <w:p w14:paraId="03F184E1" w14:textId="26BE9E95" w:rsidR="00082209" w:rsidRPr="00263BA9" w:rsidRDefault="00507AD1" w:rsidP="00780DAE">
            <w:pPr>
              <w:pStyle w:val="ListParagraph"/>
              <w:spacing w:before="240" w:after="80" w:line="259" w:lineRule="auto"/>
              <w:ind w:left="0"/>
              <w:contextualSpacing w:val="0"/>
              <w:rPr>
                <w:rFonts w:ascii="MS Gothic" w:eastAsia="MS Gothic" w:hAnsi="MS Gothic" w:cs="Arial"/>
              </w:rPr>
            </w:pPr>
            <w:sdt>
              <w:sdtPr>
                <w:rPr>
                  <w:rFonts w:eastAsia="Arial" w:cs="Arial"/>
                </w:rPr>
                <w:id w:val="868412309"/>
                <w14:checkbox>
                  <w14:checked w14:val="0"/>
                  <w14:checkedState w14:val="2612" w14:font="MS Gothic"/>
                  <w14:uncheckedState w14:val="2610" w14:font="MS Gothic"/>
                </w14:checkbox>
              </w:sdtPr>
              <w:sdtEndPr/>
              <w:sdtContent>
                <w:r w:rsidR="00082209" w:rsidRPr="00263BA9">
                  <w:rPr>
                    <w:rFonts w:ascii="MS Gothic" w:eastAsia="MS Gothic" w:hAnsi="MS Gothic" w:cs="Arial" w:hint="eastAsia"/>
                  </w:rPr>
                  <w:t>☐</w:t>
                </w:r>
              </w:sdtContent>
            </w:sdt>
            <w:r w:rsidR="00082209">
              <w:rPr>
                <w:rFonts w:eastAsia="Arial" w:cs="Arial"/>
              </w:rPr>
              <w:t xml:space="preserve"> Conflict</w:t>
            </w:r>
            <w:r w:rsidR="008B68D6">
              <w:rPr>
                <w:rFonts w:eastAsia="Arial" w:cs="Arial"/>
              </w:rPr>
              <w:t xml:space="preserve"> (s)</w:t>
            </w:r>
            <w:r w:rsidR="00082209">
              <w:rPr>
                <w:rFonts w:eastAsia="Arial" w:cs="Arial"/>
              </w:rPr>
              <w:t xml:space="preserve"> of Interest</w:t>
            </w:r>
          </w:p>
        </w:tc>
        <w:sdt>
          <w:sdtPr>
            <w:id w:val="1993684726"/>
            <w:placeholder>
              <w:docPart w:val="DefaultPlaceholder_-1854013440"/>
            </w:placeholder>
            <w:showingPlcHdr/>
          </w:sdtPr>
          <w:sdtContent>
            <w:tc>
              <w:tcPr>
                <w:tcW w:w="5328" w:type="dxa"/>
              </w:tcPr>
              <w:p w14:paraId="6383583E" w14:textId="1B88D5C3" w:rsidR="00082209" w:rsidRDefault="00185D38" w:rsidP="00780DAE">
                <w:pPr>
                  <w:pStyle w:val="ListParagraph"/>
                  <w:spacing w:before="240" w:after="80" w:line="259" w:lineRule="auto"/>
                  <w:ind w:left="0"/>
                  <w:contextualSpacing w:val="0"/>
                </w:pPr>
                <w:r w:rsidRPr="00AF606E">
                  <w:rPr>
                    <w:rStyle w:val="PlaceholderText"/>
                  </w:rPr>
                  <w:t>Click or tap here to enter text.</w:t>
                </w:r>
              </w:p>
            </w:tc>
          </w:sdtContent>
        </w:sdt>
      </w:tr>
    </w:tbl>
    <w:p w14:paraId="2EE525A2" w14:textId="2C4FD19F" w:rsidR="00CF4464" w:rsidRDefault="00CF4464" w:rsidP="00CF4464">
      <w:pPr>
        <w:spacing w:before="240" w:after="80" w:line="259" w:lineRule="auto"/>
        <w:rPr>
          <w:b/>
        </w:rPr>
      </w:pPr>
      <w:r>
        <w:rPr>
          <w:b/>
        </w:rPr>
        <w:t xml:space="preserve">Section </w:t>
      </w:r>
      <w:r w:rsidR="00082209">
        <w:rPr>
          <w:b/>
        </w:rPr>
        <w:t>3</w:t>
      </w:r>
      <w:r>
        <w:rPr>
          <w:b/>
        </w:rPr>
        <w:t xml:space="preserve">. Participating Site Local Context </w:t>
      </w:r>
      <w:r w:rsidR="00C27865">
        <w:rPr>
          <w:b/>
        </w:rPr>
        <w:t>Related to the Overall Study Protocol</w:t>
      </w:r>
    </w:p>
    <w:p w14:paraId="253DDA7B" w14:textId="7E59C0FA" w:rsidR="00C27865" w:rsidRPr="00C27865" w:rsidRDefault="00C27865" w:rsidP="00C27865">
      <w:pPr>
        <w:spacing w:after="80" w:line="259" w:lineRule="auto"/>
      </w:pPr>
      <w:r>
        <w:t xml:space="preserve">Instructions: The following questions are meant to gather local context information that is relevant to the overall study protocol to help the sIRB conduct an IRB review of the p-Site. </w:t>
      </w:r>
    </w:p>
    <w:p w14:paraId="73BAB8E8" w14:textId="2DE47C78" w:rsidR="00082209" w:rsidRPr="00600F9D" w:rsidRDefault="00082209" w:rsidP="00082209">
      <w:pPr>
        <w:pStyle w:val="ListParagraph"/>
        <w:numPr>
          <w:ilvl w:val="0"/>
          <w:numId w:val="27"/>
        </w:numPr>
        <w:spacing w:before="240" w:after="80" w:line="259" w:lineRule="auto"/>
        <w:ind w:left="360"/>
        <w:contextualSpacing w:val="0"/>
        <w:rPr>
          <w:b/>
        </w:rPr>
      </w:pPr>
      <w:r w:rsidRPr="00600F9D">
        <w:rPr>
          <w:b/>
        </w:rPr>
        <w:t>Does the p-Site PI or p-Site as an institution, have a financial interest or business interest in a business entity related to this research in the following ways?</w:t>
      </w:r>
    </w:p>
    <w:p w14:paraId="2A490E59" w14:textId="77777777" w:rsidR="00082209" w:rsidRPr="00082209" w:rsidRDefault="00082209" w:rsidP="00082209">
      <w:pPr>
        <w:numPr>
          <w:ilvl w:val="0"/>
          <w:numId w:val="29"/>
        </w:numPr>
        <w:shd w:val="clear" w:color="auto" w:fill="FFFFFF"/>
        <w:spacing w:after="100" w:afterAutospacing="1" w:line="240" w:lineRule="auto"/>
        <w:textAlignment w:val="center"/>
        <w:rPr>
          <w:rFonts w:eastAsia="Times New Roman" w:cstheme="minorHAnsi"/>
          <w:color w:val="252525"/>
        </w:rPr>
      </w:pPr>
      <w:r w:rsidRPr="00082209">
        <w:rPr>
          <w:rFonts w:eastAsia="Times New Roman" w:cstheme="minorHAnsi"/>
          <w:color w:val="252525"/>
        </w:rPr>
        <w:t>The business entity is sponsoring the project </w:t>
      </w:r>
    </w:p>
    <w:p w14:paraId="4FB82B46" w14:textId="77777777" w:rsidR="00082209" w:rsidRPr="00082209" w:rsidRDefault="00082209" w:rsidP="00082209">
      <w:pPr>
        <w:numPr>
          <w:ilvl w:val="0"/>
          <w:numId w:val="29"/>
        </w:numPr>
        <w:shd w:val="clear" w:color="auto" w:fill="FFFFFF"/>
        <w:spacing w:after="100" w:afterAutospacing="1" w:line="240" w:lineRule="auto"/>
        <w:textAlignment w:val="center"/>
        <w:rPr>
          <w:rFonts w:eastAsia="Times New Roman" w:cstheme="minorHAnsi"/>
          <w:color w:val="252525"/>
        </w:rPr>
      </w:pPr>
      <w:r w:rsidRPr="00082209">
        <w:rPr>
          <w:rFonts w:eastAsia="Times New Roman" w:cstheme="minorHAnsi"/>
          <w:color w:val="252525"/>
        </w:rPr>
        <w:t>The business entity's products are used in this research </w:t>
      </w:r>
    </w:p>
    <w:p w14:paraId="6760FD16" w14:textId="77777777" w:rsidR="00082209" w:rsidRPr="00082209" w:rsidRDefault="00082209" w:rsidP="00082209">
      <w:pPr>
        <w:numPr>
          <w:ilvl w:val="0"/>
          <w:numId w:val="29"/>
        </w:numPr>
        <w:shd w:val="clear" w:color="auto" w:fill="FFFFFF"/>
        <w:spacing w:after="100" w:afterAutospacing="1" w:line="240" w:lineRule="auto"/>
        <w:textAlignment w:val="center"/>
        <w:rPr>
          <w:rFonts w:eastAsia="Times New Roman" w:cstheme="minorHAnsi"/>
          <w:color w:val="252525"/>
        </w:rPr>
      </w:pPr>
      <w:r w:rsidRPr="00082209">
        <w:rPr>
          <w:rFonts w:eastAsia="Times New Roman" w:cstheme="minorHAnsi"/>
          <w:color w:val="252525"/>
        </w:rPr>
        <w:lastRenderedPageBreak/>
        <w:t>Your licensed intellectual property is being developed or evaluated as part of this project </w:t>
      </w:r>
    </w:p>
    <w:p w14:paraId="0EDA1AF9" w14:textId="77777777" w:rsidR="00082209" w:rsidRPr="00082209" w:rsidRDefault="00082209" w:rsidP="00082209">
      <w:pPr>
        <w:numPr>
          <w:ilvl w:val="0"/>
          <w:numId w:val="29"/>
        </w:numPr>
        <w:shd w:val="clear" w:color="auto" w:fill="FFFFFF"/>
        <w:spacing w:after="100" w:afterAutospacing="1" w:line="240" w:lineRule="auto"/>
        <w:textAlignment w:val="center"/>
        <w:rPr>
          <w:rFonts w:eastAsia="Times New Roman" w:cstheme="minorHAnsi"/>
          <w:color w:val="252525"/>
        </w:rPr>
      </w:pPr>
      <w:r w:rsidRPr="00082209">
        <w:rPr>
          <w:rFonts w:eastAsia="Times New Roman" w:cstheme="minorHAnsi"/>
          <w:color w:val="252525"/>
        </w:rPr>
        <w:t>Part of the work on this project will be subcontracted to the business entity </w:t>
      </w:r>
    </w:p>
    <w:p w14:paraId="60497E19" w14:textId="77777777" w:rsidR="00082209" w:rsidRPr="00082209" w:rsidRDefault="00082209" w:rsidP="00082209">
      <w:pPr>
        <w:numPr>
          <w:ilvl w:val="0"/>
          <w:numId w:val="29"/>
        </w:numPr>
        <w:shd w:val="clear" w:color="auto" w:fill="FFFFFF"/>
        <w:spacing w:after="100" w:afterAutospacing="1" w:line="240" w:lineRule="auto"/>
        <w:textAlignment w:val="center"/>
        <w:rPr>
          <w:rFonts w:eastAsia="Times New Roman" w:cstheme="minorHAnsi"/>
          <w:color w:val="252525"/>
        </w:rPr>
      </w:pPr>
      <w:r w:rsidRPr="00082209">
        <w:rPr>
          <w:rFonts w:eastAsia="Times New Roman" w:cstheme="minorHAnsi"/>
          <w:color w:val="252525"/>
        </w:rPr>
        <w:t>Other relationship not listed above </w:t>
      </w:r>
    </w:p>
    <w:p w14:paraId="5D54810F" w14:textId="77777777" w:rsidR="00082209" w:rsidRPr="00057E7E" w:rsidRDefault="00507AD1" w:rsidP="00082209">
      <w:pPr>
        <w:ind w:left="360"/>
      </w:pPr>
      <w:sdt>
        <w:sdtPr>
          <w:rPr>
            <w:rFonts w:ascii="MS Gothic" w:eastAsia="MS Gothic" w:hAnsi="MS Gothic"/>
          </w:rPr>
          <w:id w:val="938952563"/>
          <w14:checkbox>
            <w14:checked w14:val="0"/>
            <w14:checkedState w14:val="2612" w14:font="MS Gothic"/>
            <w14:uncheckedState w14:val="2610" w14:font="MS Gothic"/>
          </w14:checkbox>
        </w:sdtPr>
        <w:sdtEndPr/>
        <w:sdtContent>
          <w:r w:rsidR="00082209" w:rsidRPr="00057E7E">
            <w:rPr>
              <w:rFonts w:ascii="MS Gothic" w:eastAsia="MS Gothic" w:hAnsi="MS Gothic" w:hint="eastAsia"/>
            </w:rPr>
            <w:t>☐</w:t>
          </w:r>
        </w:sdtContent>
      </w:sdt>
      <w:r w:rsidR="00082209" w:rsidRPr="00057E7E">
        <w:t xml:space="preserve"> Yes</w:t>
      </w:r>
      <w:r w:rsidR="00082209" w:rsidRPr="00057E7E">
        <w:tab/>
      </w:r>
      <w:sdt>
        <w:sdtPr>
          <w:rPr>
            <w:rFonts w:ascii="MS Gothic" w:eastAsia="MS Gothic" w:hAnsi="MS Gothic"/>
          </w:rPr>
          <w:id w:val="1618878304"/>
          <w14:checkbox>
            <w14:checked w14:val="0"/>
            <w14:checkedState w14:val="2612" w14:font="MS Gothic"/>
            <w14:uncheckedState w14:val="2610" w14:font="MS Gothic"/>
          </w14:checkbox>
        </w:sdtPr>
        <w:sdtEndPr/>
        <w:sdtContent>
          <w:r w:rsidR="00082209" w:rsidRPr="00057E7E">
            <w:rPr>
              <w:rFonts w:ascii="MS Gothic" w:eastAsia="MS Gothic" w:hAnsi="MS Gothic"/>
            </w:rPr>
            <w:t>☐</w:t>
          </w:r>
        </w:sdtContent>
      </w:sdt>
      <w:r w:rsidR="00082209" w:rsidRPr="00057E7E">
        <w:t xml:space="preserve"> No</w:t>
      </w:r>
    </w:p>
    <w:p w14:paraId="0DE80221" w14:textId="5538AF05" w:rsidR="00082209" w:rsidRPr="00057E7E" w:rsidRDefault="00082209" w:rsidP="00082209">
      <w:pPr>
        <w:pStyle w:val="ListParagraph"/>
        <w:spacing w:before="240" w:after="80" w:line="259" w:lineRule="auto"/>
        <w:ind w:left="360"/>
        <w:contextualSpacing w:val="0"/>
      </w:pPr>
      <w:r>
        <w:t xml:space="preserve">If yes, provide a summary of the conflict. A conflict of interest management plan must be submitted to the sIRB in addition to this form. See sIRB Manual (HRP-803) for more information. </w:t>
      </w:r>
      <w:r w:rsidRPr="00057E7E">
        <w:t xml:space="preserve">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082209" w:rsidRPr="00057E7E" w14:paraId="54365B15" w14:textId="77777777" w:rsidTr="00780DAE">
        <w:tc>
          <w:tcPr>
            <w:tcW w:w="10170" w:type="dxa"/>
          </w:tcPr>
          <w:sdt>
            <w:sdtPr>
              <w:id w:val="307282899"/>
              <w:placeholder>
                <w:docPart w:val="DefaultPlaceholder_-1854013440"/>
              </w:placeholder>
              <w:showingPlcHdr/>
            </w:sdtPr>
            <w:sdtContent>
              <w:p w14:paraId="4474E9B3" w14:textId="5AA98CC6" w:rsidR="00082209" w:rsidRPr="00057E7E" w:rsidRDefault="00185D38" w:rsidP="00780DAE">
                <w:r w:rsidRPr="00AF606E">
                  <w:rPr>
                    <w:rStyle w:val="PlaceholderText"/>
                  </w:rPr>
                  <w:t>Click or tap here to enter text.</w:t>
                </w:r>
              </w:p>
            </w:sdtContent>
          </w:sdt>
        </w:tc>
      </w:tr>
    </w:tbl>
    <w:p w14:paraId="744483E6" w14:textId="312C0218" w:rsidR="00F260CD" w:rsidRPr="00600F9D" w:rsidRDefault="00F260CD" w:rsidP="00CF4464">
      <w:pPr>
        <w:pStyle w:val="ListParagraph"/>
        <w:numPr>
          <w:ilvl w:val="0"/>
          <w:numId w:val="27"/>
        </w:numPr>
        <w:spacing w:before="240" w:after="80" w:line="259" w:lineRule="auto"/>
        <w:ind w:left="360"/>
        <w:contextualSpacing w:val="0"/>
        <w:rPr>
          <w:b/>
        </w:rPr>
      </w:pPr>
      <w:r w:rsidRPr="00600F9D">
        <w:rPr>
          <w:b/>
        </w:rPr>
        <w:t>Do local requirements or state laws stipulate requirements for enrolling vulnerable populations at your site that differ</w:t>
      </w:r>
      <w:r w:rsidR="003449D8" w:rsidRPr="00600F9D">
        <w:rPr>
          <w:b/>
        </w:rPr>
        <w:t xml:space="preserve"> from </w:t>
      </w:r>
      <w:r w:rsidR="00827FE9">
        <w:rPr>
          <w:b/>
        </w:rPr>
        <w:t>University of Minnesota’s requirements for research involving vulnerable populations (see sIRB Manual (HRP-803) for UMN requirements that must be followed)</w:t>
      </w:r>
      <w:r w:rsidRPr="00600F9D">
        <w:rPr>
          <w:b/>
        </w:rPr>
        <w:t>?</w:t>
      </w:r>
    </w:p>
    <w:p w14:paraId="54372839" w14:textId="77777777" w:rsidR="00D10121" w:rsidRPr="00057E7E" w:rsidRDefault="00507AD1" w:rsidP="00D10121">
      <w:pPr>
        <w:ind w:left="360"/>
      </w:pPr>
      <w:sdt>
        <w:sdtPr>
          <w:rPr>
            <w:rFonts w:ascii="MS Gothic" w:eastAsia="MS Gothic" w:hAnsi="MS Gothic"/>
          </w:rPr>
          <w:id w:val="-1208252024"/>
          <w14:checkbox>
            <w14:checked w14:val="0"/>
            <w14:checkedState w14:val="2612" w14:font="MS Gothic"/>
            <w14:uncheckedState w14:val="2610" w14:font="MS Gothic"/>
          </w14:checkbox>
        </w:sdtPr>
        <w:sdtEndPr/>
        <w:sdtContent>
          <w:r w:rsidR="00D10121" w:rsidRPr="00057E7E">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138498510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630EE31A" w14:textId="3C9FCE9C" w:rsidR="00D10121" w:rsidRPr="00057E7E" w:rsidRDefault="00F260CD" w:rsidP="00F260CD">
      <w:pPr>
        <w:pStyle w:val="ListParagraph"/>
        <w:spacing w:before="240" w:after="80" w:line="259" w:lineRule="auto"/>
        <w:ind w:left="360"/>
        <w:contextualSpacing w:val="0"/>
      </w:pPr>
      <w:r>
        <w:t>If yes, describe the differences</w:t>
      </w:r>
      <w:r w:rsidR="00D10121" w:rsidRPr="00057E7E">
        <w:t xml:space="preserve">: </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5619C0C9" w14:textId="77777777" w:rsidTr="005C398F">
        <w:tc>
          <w:tcPr>
            <w:tcW w:w="10170" w:type="dxa"/>
          </w:tcPr>
          <w:sdt>
            <w:sdtPr>
              <w:id w:val="1072624201"/>
              <w:placeholder>
                <w:docPart w:val="DefaultPlaceholder_-1854013440"/>
              </w:placeholder>
              <w:showingPlcHdr/>
            </w:sdtPr>
            <w:sdtContent>
              <w:p w14:paraId="12FB8493" w14:textId="7443C588" w:rsidR="00D10121" w:rsidRPr="00057E7E" w:rsidRDefault="00185D38" w:rsidP="001050B1">
                <w:r w:rsidRPr="00AF606E">
                  <w:rPr>
                    <w:rStyle w:val="PlaceholderText"/>
                  </w:rPr>
                  <w:t>Click or tap here to enter text.</w:t>
                </w:r>
              </w:p>
            </w:sdtContent>
          </w:sdt>
        </w:tc>
      </w:tr>
    </w:tbl>
    <w:p w14:paraId="3505C081" w14:textId="23A1B1FA" w:rsidR="00D10121" w:rsidRPr="00600F9D" w:rsidRDefault="00F260CD" w:rsidP="00CF4464">
      <w:pPr>
        <w:pStyle w:val="ListParagraph"/>
        <w:numPr>
          <w:ilvl w:val="0"/>
          <w:numId w:val="27"/>
        </w:numPr>
        <w:spacing w:before="240" w:after="80" w:line="259" w:lineRule="auto"/>
        <w:ind w:left="360"/>
        <w:contextualSpacing w:val="0"/>
        <w:rPr>
          <w:b/>
        </w:rPr>
      </w:pPr>
      <w:r w:rsidRPr="00600F9D">
        <w:rPr>
          <w:b/>
        </w:rPr>
        <w:t xml:space="preserve">Do local requirements or state laws stipulate requirements for how data will be accessed and/or stored at your site that differ from those described </w:t>
      </w:r>
      <w:r w:rsidR="003449D8" w:rsidRPr="00600F9D">
        <w:rPr>
          <w:b/>
        </w:rPr>
        <w:t>in the overall study protocol</w:t>
      </w:r>
      <w:r w:rsidR="00185D38">
        <w:rPr>
          <w:b/>
        </w:rPr>
        <w:t xml:space="preserve"> (for example, use of a different platform other than Box)</w:t>
      </w:r>
      <w:r w:rsidRPr="00600F9D">
        <w:rPr>
          <w:b/>
        </w:rPr>
        <w:t>?</w:t>
      </w:r>
    </w:p>
    <w:p w14:paraId="4A619274" w14:textId="74D1E1BE" w:rsidR="00F260CD" w:rsidRPr="00057E7E" w:rsidRDefault="00507AD1" w:rsidP="00F260CD">
      <w:pPr>
        <w:ind w:left="360"/>
      </w:pPr>
      <w:sdt>
        <w:sdtPr>
          <w:rPr>
            <w:rFonts w:ascii="MS Gothic" w:eastAsia="MS Gothic" w:hAnsi="MS Gothic"/>
          </w:rPr>
          <w:id w:val="1002619356"/>
          <w14:checkbox>
            <w14:checked w14:val="0"/>
            <w14:checkedState w14:val="2612" w14:font="MS Gothic"/>
            <w14:uncheckedState w14:val="2610" w14:font="MS Gothic"/>
          </w14:checkbox>
        </w:sdtPr>
        <w:sdtEndPr/>
        <w:sdtContent>
          <w:r w:rsidR="003449D8">
            <w:rPr>
              <w:rFonts w:ascii="MS Gothic" w:eastAsia="MS Gothic" w:hAnsi="MS Gothic" w:hint="eastAsia"/>
            </w:rPr>
            <w:t>☐</w:t>
          </w:r>
        </w:sdtContent>
      </w:sdt>
      <w:r w:rsidR="00F260CD" w:rsidRPr="00057E7E">
        <w:t xml:space="preserve"> Yes</w:t>
      </w:r>
      <w:r w:rsidR="00F260CD" w:rsidRPr="00057E7E">
        <w:tab/>
      </w:r>
      <w:sdt>
        <w:sdtPr>
          <w:rPr>
            <w:rFonts w:ascii="MS Gothic" w:eastAsia="MS Gothic" w:hAnsi="MS Gothic"/>
          </w:rPr>
          <w:id w:val="1850757668"/>
          <w14:checkbox>
            <w14:checked w14:val="0"/>
            <w14:checkedState w14:val="2612" w14:font="MS Gothic"/>
            <w14:uncheckedState w14:val="2610" w14:font="MS Gothic"/>
          </w14:checkbox>
        </w:sdtPr>
        <w:sdtEndPr/>
        <w:sdtContent>
          <w:r w:rsidR="00F260CD" w:rsidRPr="00F260CD">
            <w:rPr>
              <w:rFonts w:ascii="MS Gothic" w:eastAsia="MS Gothic" w:hAnsi="MS Gothic"/>
            </w:rPr>
            <w:t>☐</w:t>
          </w:r>
        </w:sdtContent>
      </w:sdt>
      <w:r w:rsidR="00F260CD" w:rsidRPr="00057E7E">
        <w:t xml:space="preserve"> No</w:t>
      </w:r>
    </w:p>
    <w:p w14:paraId="1AB7CE0B" w14:textId="7BD7425A" w:rsidR="00F260CD" w:rsidRPr="00057E7E" w:rsidRDefault="00F260CD" w:rsidP="00F260CD">
      <w:pPr>
        <w:pStyle w:val="ListParagraph"/>
        <w:spacing w:before="240" w:after="80" w:line="259" w:lineRule="auto"/>
        <w:ind w:left="360"/>
        <w:contextualSpacing w:val="0"/>
      </w:pPr>
      <w:r>
        <w:t>If yes, describe the differences:</w:t>
      </w:r>
    </w:p>
    <w:tbl>
      <w:tblPr>
        <w:tblStyle w:val="TableGrid"/>
        <w:tblW w:w="10170" w:type="dxa"/>
        <w:tblInd w:w="468" w:type="dxa"/>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ook w:val="04A0" w:firstRow="1" w:lastRow="0" w:firstColumn="1" w:lastColumn="0" w:noHBand="0" w:noVBand="1"/>
      </w:tblPr>
      <w:tblGrid>
        <w:gridCol w:w="10170"/>
      </w:tblGrid>
      <w:tr w:rsidR="00D10121" w:rsidRPr="00057E7E" w14:paraId="04F68DF3" w14:textId="77777777" w:rsidTr="00185D38">
        <w:trPr>
          <w:trHeight w:val="417"/>
        </w:trPr>
        <w:tc>
          <w:tcPr>
            <w:tcW w:w="10170" w:type="dxa"/>
          </w:tcPr>
          <w:sdt>
            <w:sdtPr>
              <w:id w:val="-2058922553"/>
              <w:placeholder>
                <w:docPart w:val="DefaultPlaceholder_-1854013440"/>
              </w:placeholder>
              <w:showingPlcHdr/>
            </w:sdtPr>
            <w:sdtContent>
              <w:p w14:paraId="5571AC94" w14:textId="4080F11D" w:rsidR="00D10121" w:rsidRPr="00057E7E" w:rsidRDefault="00185D38" w:rsidP="001050B1">
                <w:r w:rsidRPr="00AF606E">
                  <w:rPr>
                    <w:rStyle w:val="PlaceholderText"/>
                  </w:rPr>
                  <w:t>Click or tap here to enter text.</w:t>
                </w:r>
              </w:p>
            </w:sdtContent>
          </w:sdt>
        </w:tc>
      </w:tr>
    </w:tbl>
    <w:p w14:paraId="03A738ED" w14:textId="77777777" w:rsidR="00642BBA" w:rsidRDefault="00642BBA" w:rsidP="00642BBA">
      <w:pPr>
        <w:pStyle w:val="ListParagraph"/>
        <w:ind w:left="360"/>
      </w:pPr>
    </w:p>
    <w:p w14:paraId="2210A863" w14:textId="71255AEB" w:rsidR="00F260CD" w:rsidRPr="00600F9D" w:rsidRDefault="00F260CD" w:rsidP="00CF4464">
      <w:pPr>
        <w:pStyle w:val="ListParagraph"/>
        <w:numPr>
          <w:ilvl w:val="0"/>
          <w:numId w:val="27"/>
        </w:numPr>
        <w:ind w:left="360"/>
        <w:rPr>
          <w:b/>
        </w:rPr>
      </w:pPr>
      <w:r w:rsidRPr="00600F9D">
        <w:rPr>
          <w:b/>
        </w:rPr>
        <w:t>Do local requirements or state laws stipulate requirements for your site’s initial contact</w:t>
      </w:r>
      <w:r w:rsidR="00642BBA" w:rsidRPr="00600F9D">
        <w:rPr>
          <w:b/>
        </w:rPr>
        <w:t xml:space="preserve">, </w:t>
      </w:r>
      <w:r w:rsidRPr="00600F9D">
        <w:rPr>
          <w:b/>
        </w:rPr>
        <w:t>recruitment plan</w:t>
      </w:r>
      <w:r w:rsidR="00642BBA" w:rsidRPr="00600F9D">
        <w:rPr>
          <w:b/>
        </w:rPr>
        <w:t>, and/or informed consent procedures</w:t>
      </w:r>
      <w:r w:rsidRPr="00600F9D">
        <w:rPr>
          <w:b/>
        </w:rPr>
        <w:t xml:space="preserve"> that differ from those described i</w:t>
      </w:r>
      <w:r w:rsidR="003449D8" w:rsidRPr="00600F9D">
        <w:rPr>
          <w:b/>
        </w:rPr>
        <w:t>n the overall study protocol</w:t>
      </w:r>
      <w:r w:rsidRPr="00600F9D">
        <w:rPr>
          <w:b/>
        </w:rPr>
        <w:t>?</w:t>
      </w:r>
    </w:p>
    <w:p w14:paraId="6425657C" w14:textId="33D187E0" w:rsidR="00D10121" w:rsidRDefault="00507AD1" w:rsidP="00D10121">
      <w:pPr>
        <w:ind w:left="360"/>
      </w:pPr>
      <w:sdt>
        <w:sdtPr>
          <w:rPr>
            <w:rFonts w:ascii="MS Gothic" w:eastAsia="MS Gothic" w:hAnsi="MS Gothic"/>
          </w:rPr>
          <w:id w:val="-263997995"/>
          <w14:checkbox>
            <w14:checked w14:val="0"/>
            <w14:checkedState w14:val="2612" w14:font="MS Gothic"/>
            <w14:uncheckedState w14:val="2610" w14:font="MS Gothic"/>
          </w14:checkbox>
        </w:sdtPr>
        <w:sdtEndPr/>
        <w:sdtContent>
          <w:r w:rsidR="00F260CD">
            <w:rPr>
              <w:rFonts w:ascii="MS Gothic" w:eastAsia="MS Gothic" w:hAnsi="MS Gothic" w:hint="eastAsia"/>
            </w:rPr>
            <w:t>☐</w:t>
          </w:r>
        </w:sdtContent>
      </w:sdt>
      <w:r w:rsidR="00D10121" w:rsidRPr="00057E7E">
        <w:t xml:space="preserve"> Yes</w:t>
      </w:r>
      <w:r w:rsidR="00D10121" w:rsidRPr="00057E7E">
        <w:tab/>
      </w:r>
      <w:sdt>
        <w:sdtPr>
          <w:rPr>
            <w:rFonts w:ascii="MS Gothic" w:eastAsia="MS Gothic" w:hAnsi="MS Gothic"/>
          </w:rPr>
          <w:id w:val="458462560"/>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09B3219D" w14:textId="7208814C" w:rsidR="00D10121" w:rsidRPr="00057E7E" w:rsidRDefault="00F260CD" w:rsidP="00F260CD">
      <w:pPr>
        <w:pStyle w:val="ListParagraph"/>
        <w:spacing w:before="240" w:after="80" w:line="259" w:lineRule="auto"/>
        <w:ind w:left="360"/>
        <w:contextualSpacing w:val="0"/>
      </w:pPr>
      <w:r>
        <w:t>If yes, describe the difference</w:t>
      </w:r>
      <w:r w:rsidR="00D10121" w:rsidRPr="00057E7E">
        <w:t>s.</w:t>
      </w:r>
    </w:p>
    <w:tbl>
      <w:tblPr>
        <w:tblStyle w:val="TableGrid"/>
        <w:tblW w:w="10170" w:type="dxa"/>
        <w:tblInd w:w="468" w:type="dxa"/>
        <w:tblLook w:val="04A0" w:firstRow="1" w:lastRow="0" w:firstColumn="1" w:lastColumn="0" w:noHBand="0" w:noVBand="1"/>
      </w:tblPr>
      <w:tblGrid>
        <w:gridCol w:w="10170"/>
      </w:tblGrid>
      <w:tr w:rsidR="00D10121" w:rsidRPr="00057E7E" w14:paraId="6DFB6421" w14:textId="77777777" w:rsidTr="005C398F">
        <w:tc>
          <w:tcPr>
            <w:tcW w:w="10170" w:type="dxa"/>
            <w:tcBorders>
              <w:top w:val="single" w:sz="4" w:space="0" w:color="D0CECE"/>
              <w:left w:val="single" w:sz="4" w:space="0" w:color="D0CECE"/>
              <w:bottom w:val="single" w:sz="4" w:space="0" w:color="D0CECE"/>
              <w:right w:val="single" w:sz="4" w:space="0" w:color="D0CECE"/>
            </w:tcBorders>
          </w:tcPr>
          <w:sdt>
            <w:sdtPr>
              <w:id w:val="-1765060980"/>
              <w:placeholder>
                <w:docPart w:val="DefaultPlaceholder_-1854013440"/>
              </w:placeholder>
              <w:showingPlcHdr/>
            </w:sdtPr>
            <w:sdtContent>
              <w:bookmarkStart w:id="0" w:name="_GoBack" w:displacedByCustomXml="prev"/>
              <w:p w14:paraId="572628E3" w14:textId="4FA40E45" w:rsidR="00D10121" w:rsidRPr="00057E7E" w:rsidRDefault="00185D38" w:rsidP="001050B1">
                <w:r w:rsidRPr="00AF606E">
                  <w:rPr>
                    <w:rStyle w:val="PlaceholderText"/>
                  </w:rPr>
                  <w:t>Click or tap here to enter text.</w:t>
                </w:r>
              </w:p>
              <w:bookmarkEnd w:id="0" w:displacedByCustomXml="next"/>
            </w:sdtContent>
          </w:sdt>
        </w:tc>
      </w:tr>
    </w:tbl>
    <w:p w14:paraId="603D33C2" w14:textId="53A95169" w:rsidR="00D10121" w:rsidRPr="00600F9D" w:rsidRDefault="00F260CD" w:rsidP="00CF4464">
      <w:pPr>
        <w:pStyle w:val="ListParagraph"/>
        <w:numPr>
          <w:ilvl w:val="0"/>
          <w:numId w:val="27"/>
        </w:numPr>
        <w:spacing w:before="240" w:after="80" w:line="259" w:lineRule="auto"/>
        <w:ind w:left="360"/>
        <w:contextualSpacing w:val="0"/>
        <w:rPr>
          <w:b/>
        </w:rPr>
      </w:pPr>
      <w:r w:rsidRPr="00600F9D">
        <w:rPr>
          <w:b/>
        </w:rPr>
        <w:lastRenderedPageBreak/>
        <w:t xml:space="preserve">Do local requirements or state laws stipulate any other requirements for the implementation and/or conduct of the protocol at your site that differ from those described in </w:t>
      </w:r>
      <w:r w:rsidR="003449D8" w:rsidRPr="00600F9D">
        <w:rPr>
          <w:b/>
        </w:rPr>
        <w:t>the overall study protocol?</w:t>
      </w:r>
      <w:r w:rsidR="00D10121" w:rsidRPr="00600F9D">
        <w:rPr>
          <w:b/>
        </w:rPr>
        <w:t xml:space="preserve">  </w:t>
      </w:r>
    </w:p>
    <w:p w14:paraId="26F7775D" w14:textId="77777777" w:rsidR="00D10121" w:rsidRPr="00057E7E" w:rsidRDefault="00507AD1" w:rsidP="00D10121">
      <w:pPr>
        <w:ind w:left="360"/>
      </w:pPr>
      <w:sdt>
        <w:sdtPr>
          <w:id w:val="2017575158"/>
          <w14:checkbox>
            <w14:checked w14:val="0"/>
            <w14:checkedState w14:val="2612" w14:font="MS Gothic"/>
            <w14:uncheckedState w14:val="2610" w14:font="MS Gothic"/>
          </w14:checkbox>
        </w:sdtPr>
        <w:sdtEndPr/>
        <w:sdtContent>
          <w:r w:rsidR="00D10121" w:rsidRPr="00057E7E">
            <w:rPr>
              <w:rFonts w:ascii="MS Gothic" w:eastAsia="MS Gothic" w:hAnsi="MS Gothic" w:hint="eastAsia"/>
            </w:rPr>
            <w:t>☐</w:t>
          </w:r>
        </w:sdtContent>
      </w:sdt>
      <w:r w:rsidR="00D10121" w:rsidRPr="00057E7E">
        <w:t xml:space="preserve"> Yes</w:t>
      </w:r>
      <w:r w:rsidR="00D10121" w:rsidRPr="00057E7E">
        <w:tab/>
      </w:r>
      <w:sdt>
        <w:sdtPr>
          <w:id w:val="253561659"/>
          <w14:checkbox>
            <w14:checked w14:val="0"/>
            <w14:checkedState w14:val="2612" w14:font="MS Gothic"/>
            <w14:uncheckedState w14:val="2610" w14:font="MS Gothic"/>
          </w14:checkbox>
        </w:sdtPr>
        <w:sdtEndPr/>
        <w:sdtContent>
          <w:r w:rsidR="00D10121" w:rsidRPr="00057E7E">
            <w:rPr>
              <w:rFonts w:ascii="MS Mincho" w:eastAsia="MS Mincho" w:hAnsi="MS Mincho" w:cs="MS Mincho"/>
            </w:rPr>
            <w:t>☐</w:t>
          </w:r>
        </w:sdtContent>
      </w:sdt>
      <w:r w:rsidR="00D10121" w:rsidRPr="00057E7E">
        <w:t xml:space="preserve"> No</w:t>
      </w:r>
    </w:p>
    <w:p w14:paraId="7EAAF51C" w14:textId="2F15AFEE" w:rsidR="00D10121" w:rsidRPr="00057E7E" w:rsidRDefault="00F260CD" w:rsidP="00F260CD">
      <w:pPr>
        <w:pStyle w:val="ListParagraph"/>
        <w:spacing w:before="240" w:after="80" w:line="259" w:lineRule="auto"/>
        <w:ind w:left="360"/>
        <w:contextualSpacing w:val="0"/>
      </w:pPr>
      <w:r>
        <w:t>If yes, describe the other local or state law requirements:</w:t>
      </w:r>
    </w:p>
    <w:tbl>
      <w:tblPr>
        <w:tblStyle w:val="TableGrid"/>
        <w:tblW w:w="10170" w:type="dxa"/>
        <w:tblInd w:w="468" w:type="dxa"/>
        <w:tblLook w:val="04A0" w:firstRow="1" w:lastRow="0" w:firstColumn="1" w:lastColumn="0" w:noHBand="0" w:noVBand="1"/>
      </w:tblPr>
      <w:tblGrid>
        <w:gridCol w:w="10170"/>
      </w:tblGrid>
      <w:tr w:rsidR="00D10121" w:rsidRPr="00057E7E" w14:paraId="4F0A99C7" w14:textId="77777777" w:rsidTr="005C398F">
        <w:tc>
          <w:tcPr>
            <w:tcW w:w="10170" w:type="dxa"/>
            <w:tcBorders>
              <w:top w:val="single" w:sz="4" w:space="0" w:color="D0CECE"/>
              <w:left w:val="single" w:sz="4" w:space="0" w:color="D0CECE"/>
              <w:bottom w:val="single" w:sz="4" w:space="0" w:color="D0CECE"/>
              <w:right w:val="single" w:sz="4" w:space="0" w:color="D0CECE"/>
            </w:tcBorders>
          </w:tcPr>
          <w:sdt>
            <w:sdtPr>
              <w:id w:val="-1370915314"/>
              <w:placeholder>
                <w:docPart w:val="DefaultPlaceholder_-1854013440"/>
              </w:placeholder>
              <w:showingPlcHdr/>
            </w:sdtPr>
            <w:sdtContent>
              <w:p w14:paraId="104F58B4" w14:textId="535FBDA7" w:rsidR="00D10121" w:rsidRPr="00057E7E" w:rsidRDefault="00185D38" w:rsidP="001050B1">
                <w:r w:rsidRPr="00AF606E">
                  <w:rPr>
                    <w:rStyle w:val="PlaceholderText"/>
                  </w:rPr>
                  <w:t>Click or tap here to enter text.</w:t>
                </w:r>
              </w:p>
            </w:sdtContent>
          </w:sdt>
        </w:tc>
      </w:tr>
    </w:tbl>
    <w:p w14:paraId="64BA3D75" w14:textId="692AD691" w:rsidR="00D10121" w:rsidRPr="00600F9D" w:rsidRDefault="00F260CD" w:rsidP="00CF4464">
      <w:pPr>
        <w:pStyle w:val="ListParagraph"/>
        <w:numPr>
          <w:ilvl w:val="0"/>
          <w:numId w:val="27"/>
        </w:numPr>
        <w:spacing w:before="240" w:after="80" w:line="259" w:lineRule="auto"/>
        <w:ind w:left="360"/>
        <w:contextualSpacing w:val="0"/>
        <w:rPr>
          <w:b/>
        </w:rPr>
      </w:pPr>
      <w:r w:rsidRPr="00600F9D">
        <w:rPr>
          <w:b/>
        </w:rPr>
        <w:t xml:space="preserve">Given the nature of this particular research study, is there any </w:t>
      </w:r>
      <w:r w:rsidR="00642BBA" w:rsidRPr="00600F9D">
        <w:rPr>
          <w:b/>
        </w:rPr>
        <w:t xml:space="preserve">additional </w:t>
      </w:r>
      <w:r w:rsidRPr="00600F9D">
        <w:rPr>
          <w:b/>
        </w:rPr>
        <w:t>local context (i.e., any additional factors particular to this study site or the community, such as community attitudes, ethnic diversity, language, etc.)</w:t>
      </w:r>
      <w:r w:rsidR="00642BBA" w:rsidRPr="00600F9D">
        <w:rPr>
          <w:b/>
        </w:rPr>
        <w:t xml:space="preserve"> that should be considered by the single IRB</w:t>
      </w:r>
      <w:r w:rsidRPr="00600F9D">
        <w:rPr>
          <w:b/>
        </w:rPr>
        <w:t>?</w:t>
      </w:r>
    </w:p>
    <w:p w14:paraId="57D4AD5C" w14:textId="7A3B8D3C" w:rsidR="00D10121" w:rsidRDefault="00507AD1" w:rsidP="00D10121">
      <w:pPr>
        <w:ind w:left="360"/>
      </w:pPr>
      <w:sdt>
        <w:sdtPr>
          <w:rPr>
            <w:rFonts w:ascii="MS Gothic" w:eastAsia="MS Gothic" w:hAnsi="MS Gothic"/>
          </w:rPr>
          <w:id w:val="867492096"/>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Yes</w:t>
      </w:r>
      <w:r w:rsidR="00D10121" w:rsidRPr="00057E7E">
        <w:tab/>
      </w:r>
      <w:sdt>
        <w:sdtPr>
          <w:rPr>
            <w:rFonts w:ascii="MS Gothic" w:eastAsia="MS Gothic" w:hAnsi="MS Gothic"/>
          </w:rPr>
          <w:id w:val="357090315"/>
          <w14:checkbox>
            <w14:checked w14:val="0"/>
            <w14:checkedState w14:val="2612" w14:font="MS Gothic"/>
            <w14:uncheckedState w14:val="2610" w14:font="MS Gothic"/>
          </w14:checkbox>
        </w:sdtPr>
        <w:sdtEndPr/>
        <w:sdtContent>
          <w:r w:rsidR="00D10121" w:rsidRPr="00057E7E">
            <w:rPr>
              <w:rFonts w:ascii="MS Gothic" w:eastAsia="MS Gothic" w:hAnsi="MS Gothic"/>
            </w:rPr>
            <w:t>☐</w:t>
          </w:r>
        </w:sdtContent>
      </w:sdt>
      <w:r w:rsidR="00D10121" w:rsidRPr="00057E7E">
        <w:t xml:space="preserve"> No</w:t>
      </w:r>
    </w:p>
    <w:p w14:paraId="4D56BE01" w14:textId="27B29509" w:rsidR="00F260CD" w:rsidRPr="00057E7E" w:rsidRDefault="00F260CD" w:rsidP="00F260CD">
      <w:pPr>
        <w:pStyle w:val="ListParagraph"/>
        <w:spacing w:before="240" w:after="80" w:line="259" w:lineRule="auto"/>
        <w:ind w:left="360"/>
        <w:contextualSpacing w:val="0"/>
      </w:pPr>
      <w:r>
        <w:t xml:space="preserve">If yes, describe </w:t>
      </w:r>
      <w:r w:rsidR="00642BBA">
        <w:t>the additional local context</w:t>
      </w:r>
      <w:r>
        <w:t>:</w:t>
      </w:r>
    </w:p>
    <w:tbl>
      <w:tblPr>
        <w:tblStyle w:val="TableGrid"/>
        <w:tblW w:w="10170" w:type="dxa"/>
        <w:tblInd w:w="468" w:type="dxa"/>
        <w:tblLook w:val="04A0" w:firstRow="1" w:lastRow="0" w:firstColumn="1" w:lastColumn="0" w:noHBand="0" w:noVBand="1"/>
      </w:tblPr>
      <w:tblGrid>
        <w:gridCol w:w="10170"/>
      </w:tblGrid>
      <w:tr w:rsidR="00F260CD" w:rsidRPr="00057E7E" w14:paraId="641D5A35" w14:textId="77777777" w:rsidTr="00780DAE">
        <w:tc>
          <w:tcPr>
            <w:tcW w:w="10170" w:type="dxa"/>
            <w:tcBorders>
              <w:top w:val="single" w:sz="4" w:space="0" w:color="D0CECE"/>
              <w:left w:val="single" w:sz="4" w:space="0" w:color="D0CECE"/>
              <w:bottom w:val="single" w:sz="4" w:space="0" w:color="D0CECE"/>
              <w:right w:val="single" w:sz="4" w:space="0" w:color="D0CECE"/>
            </w:tcBorders>
          </w:tcPr>
          <w:sdt>
            <w:sdtPr>
              <w:id w:val="-1808310997"/>
              <w:placeholder>
                <w:docPart w:val="DefaultPlaceholder_-1854013440"/>
              </w:placeholder>
              <w:showingPlcHdr/>
            </w:sdtPr>
            <w:sdtContent>
              <w:p w14:paraId="5B90FBEB" w14:textId="0421D4D8" w:rsidR="00F260CD" w:rsidRPr="00057E7E" w:rsidRDefault="00185D38" w:rsidP="00780DAE">
                <w:r w:rsidRPr="00AF606E">
                  <w:rPr>
                    <w:rStyle w:val="PlaceholderText"/>
                  </w:rPr>
                  <w:t>Click or tap here to enter text.</w:t>
                </w:r>
              </w:p>
            </w:sdtContent>
          </w:sdt>
        </w:tc>
      </w:tr>
    </w:tbl>
    <w:p w14:paraId="4229D604" w14:textId="11C4E5E0" w:rsidR="0094798B" w:rsidRDefault="0094798B" w:rsidP="00651C00">
      <w:pPr>
        <w:pStyle w:val="ListParagraph"/>
        <w:spacing w:before="120" w:after="80" w:line="259" w:lineRule="auto"/>
        <w:ind w:left="360"/>
        <w:contextualSpacing w:val="0"/>
        <w:rPr>
          <w:b/>
        </w:rPr>
      </w:pPr>
      <w:r>
        <w:rPr>
          <w:b/>
        </w:rPr>
        <w:t>Section 3. Participating Site Principal Investigator Attestation</w:t>
      </w:r>
    </w:p>
    <w:p w14:paraId="039D0373" w14:textId="2A757E01" w:rsidR="003F5FB1" w:rsidRDefault="00507AD1" w:rsidP="00651C00">
      <w:pPr>
        <w:pStyle w:val="ListParagraph"/>
        <w:spacing w:before="120" w:after="80" w:line="259" w:lineRule="auto"/>
        <w:ind w:left="360"/>
        <w:contextualSpacing w:val="0"/>
      </w:pPr>
      <w:sdt>
        <w:sdtPr>
          <w:rPr>
            <w:rFonts w:ascii="MS Gothic" w:eastAsia="MS Gothic" w:hAnsi="MS Gothic"/>
          </w:rPr>
          <w:id w:val="719320431"/>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I agree to conduct the study in accordance with the relevant, current protocol(s) and will only make changes in a protocol after notifying the overall study/lead UMN PI, except when necessary to protect the safety, rights, or welfare of subjects.</w:t>
      </w:r>
    </w:p>
    <w:p w14:paraId="22181BFC" w14:textId="3F4BB54D" w:rsidR="003F5FB1" w:rsidRDefault="00507AD1" w:rsidP="00651C00">
      <w:pPr>
        <w:pStyle w:val="ListParagraph"/>
        <w:spacing w:before="120" w:after="80" w:line="259" w:lineRule="auto"/>
        <w:ind w:left="360"/>
        <w:contextualSpacing w:val="0"/>
      </w:pPr>
      <w:sdt>
        <w:sdtPr>
          <w:rPr>
            <w:rFonts w:ascii="MS Gothic" w:eastAsia="MS Gothic" w:hAnsi="MS Gothic"/>
          </w:rPr>
          <w:id w:val="1705602259"/>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 xml:space="preserve">I agree to personally conduct or supervise the described research. </w:t>
      </w:r>
    </w:p>
    <w:p w14:paraId="3B653442" w14:textId="1D451335" w:rsidR="003F5FB1" w:rsidRDefault="00507AD1" w:rsidP="00651C00">
      <w:pPr>
        <w:pStyle w:val="ListParagraph"/>
        <w:spacing w:before="120" w:after="80" w:line="259" w:lineRule="auto"/>
        <w:ind w:left="360"/>
        <w:contextualSpacing w:val="0"/>
      </w:pPr>
      <w:sdt>
        <w:sdtPr>
          <w:rPr>
            <w:rFonts w:ascii="MS Gothic" w:eastAsia="MS Gothic" w:hAnsi="MS Gothic"/>
          </w:rPr>
          <w:id w:val="-2060232351"/>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I agree to inform any patients, or any persons used as controls, what activities are research activities and/or standard of care procedures.</w:t>
      </w:r>
    </w:p>
    <w:p w14:paraId="6075D134" w14:textId="2724C039" w:rsidR="003F5FB1" w:rsidRDefault="00507AD1" w:rsidP="00651C00">
      <w:pPr>
        <w:pStyle w:val="ListParagraph"/>
        <w:spacing w:before="120" w:after="80" w:line="259" w:lineRule="auto"/>
        <w:ind w:left="360"/>
        <w:contextualSpacing w:val="0"/>
      </w:pPr>
      <w:sdt>
        <w:sdtPr>
          <w:rPr>
            <w:rFonts w:ascii="MS Gothic" w:eastAsia="MS Gothic" w:hAnsi="MS Gothic"/>
          </w:rPr>
          <w:id w:val="-138268316"/>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I will ensure that the requirements relating to obtaining informed consent approved by the UMN IRB</w:t>
      </w:r>
      <w:r w:rsidR="008F44A8">
        <w:t xml:space="preserve"> are followed</w:t>
      </w:r>
      <w:r w:rsidR="003F5FB1">
        <w:t>.</w:t>
      </w:r>
    </w:p>
    <w:p w14:paraId="63BC2796" w14:textId="286E04A5" w:rsidR="003F5FB1" w:rsidRDefault="00507AD1" w:rsidP="00651C00">
      <w:pPr>
        <w:pStyle w:val="ListParagraph"/>
        <w:spacing w:before="120" w:after="80" w:line="259" w:lineRule="auto"/>
        <w:ind w:left="360"/>
        <w:contextualSpacing w:val="0"/>
      </w:pPr>
      <w:sdt>
        <w:sdtPr>
          <w:rPr>
            <w:rFonts w:ascii="MS Gothic" w:eastAsia="MS Gothic" w:hAnsi="MS Gothic"/>
          </w:rPr>
          <w:id w:val="1273130539"/>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 xml:space="preserve">I agree to </w:t>
      </w:r>
      <w:r w:rsidR="008F44A8">
        <w:t xml:space="preserve">follow U of M IRB requirements to </w:t>
      </w:r>
      <w:r w:rsidR="003F5FB1">
        <w:t>report</w:t>
      </w:r>
      <w:r w:rsidR="008F44A8">
        <w:t xml:space="preserve"> promptly reportable events</w:t>
      </w:r>
      <w:r w:rsidR="003F5FB1">
        <w:t xml:space="preserve"> to the overall study/lead UMN PI that occur in the course of the research.</w:t>
      </w:r>
    </w:p>
    <w:p w14:paraId="6FCCDDC8" w14:textId="241CF36A" w:rsidR="003F5FB1" w:rsidRDefault="00507AD1" w:rsidP="00651C00">
      <w:pPr>
        <w:pStyle w:val="ListParagraph"/>
        <w:spacing w:before="120" w:after="80" w:line="259" w:lineRule="auto"/>
        <w:ind w:left="360"/>
        <w:contextualSpacing w:val="0"/>
      </w:pPr>
      <w:sdt>
        <w:sdtPr>
          <w:rPr>
            <w:rFonts w:ascii="MS Gothic" w:eastAsia="MS Gothic" w:hAnsi="MS Gothic"/>
          </w:rPr>
          <w:id w:val="-753663913"/>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 xml:space="preserve">I have read and understand the research protocol, including the potential risks of the research. </w:t>
      </w:r>
    </w:p>
    <w:p w14:paraId="1BA3A4AA" w14:textId="60CA81A2" w:rsidR="003F5FB1" w:rsidRDefault="00507AD1" w:rsidP="00651C00">
      <w:pPr>
        <w:pStyle w:val="ListParagraph"/>
        <w:spacing w:before="120" w:after="80" w:line="259" w:lineRule="auto"/>
        <w:ind w:left="360"/>
        <w:contextualSpacing w:val="0"/>
      </w:pPr>
      <w:sdt>
        <w:sdtPr>
          <w:rPr>
            <w:rFonts w:ascii="MS Gothic" w:eastAsia="MS Gothic" w:hAnsi="MS Gothic"/>
          </w:rPr>
          <w:id w:val="198675099"/>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 xml:space="preserve">I agree to ensure that all associates, colleagues, and employees assisting in the conduct of the study at the participating site are informed about their obligations in meeting the above commitments. </w:t>
      </w:r>
    </w:p>
    <w:p w14:paraId="7818B6D5" w14:textId="65F5A3EA" w:rsidR="003F5FB1" w:rsidRDefault="00507AD1" w:rsidP="00651C00">
      <w:pPr>
        <w:pStyle w:val="ListParagraph"/>
        <w:spacing w:before="120" w:after="80" w:line="259" w:lineRule="auto"/>
        <w:ind w:left="360"/>
        <w:contextualSpacing w:val="0"/>
      </w:pPr>
      <w:sdt>
        <w:sdtPr>
          <w:rPr>
            <w:rFonts w:ascii="MS Gothic" w:eastAsia="MS Gothic" w:hAnsi="MS Gothic"/>
          </w:rPr>
          <w:id w:val="1116717514"/>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 xml:space="preserve">I agree to maintain adequate and accurate records in accordance with regulatory requirements and to make those records available for inspection by regulatory oversight agencies, including the University of Minnesota. </w:t>
      </w:r>
    </w:p>
    <w:p w14:paraId="540D3590" w14:textId="4E29E440" w:rsidR="003F5FB1" w:rsidRDefault="00507AD1" w:rsidP="00651C00">
      <w:pPr>
        <w:pStyle w:val="ListParagraph"/>
        <w:spacing w:before="120" w:after="80" w:line="259" w:lineRule="auto"/>
        <w:ind w:left="360"/>
        <w:contextualSpacing w:val="0"/>
      </w:pPr>
      <w:sdt>
        <w:sdtPr>
          <w:rPr>
            <w:rFonts w:ascii="MS Gothic" w:eastAsia="MS Gothic" w:hAnsi="MS Gothic"/>
          </w:rPr>
          <w:id w:val="-96106991"/>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I agree to provide participating site information, including the progress report to the overall study/lead UMN PI in a timely manner to comply with continuing review requirements (if applicable) and any other requests related to IRB oversight of the multi-site research.</w:t>
      </w:r>
    </w:p>
    <w:p w14:paraId="0DDAD7E9" w14:textId="77B0CFD8" w:rsidR="003F5FB1" w:rsidRDefault="00507AD1" w:rsidP="00651C00">
      <w:pPr>
        <w:pStyle w:val="ListParagraph"/>
        <w:spacing w:before="120" w:after="80" w:line="259" w:lineRule="auto"/>
        <w:ind w:left="360"/>
        <w:contextualSpacing w:val="0"/>
      </w:pPr>
      <w:sdt>
        <w:sdtPr>
          <w:rPr>
            <w:rFonts w:ascii="MS Gothic" w:eastAsia="MS Gothic" w:hAnsi="MS Gothic"/>
          </w:rPr>
          <w:id w:val="-1935970251"/>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 xml:space="preserve">I also agree to promptly report to the overall study/lead UMN PI all changes in the research activity and all unanticipated problems involving risks to human research participants or others, which would be communicated to the UMN IRB. </w:t>
      </w:r>
    </w:p>
    <w:p w14:paraId="34495188" w14:textId="5A3F27FF" w:rsidR="003F5FB1" w:rsidRDefault="00507AD1" w:rsidP="00651C00">
      <w:pPr>
        <w:pStyle w:val="ListParagraph"/>
        <w:spacing w:before="120" w:after="80" w:line="259" w:lineRule="auto"/>
        <w:ind w:left="360"/>
        <w:contextualSpacing w:val="0"/>
      </w:pPr>
      <w:sdt>
        <w:sdtPr>
          <w:rPr>
            <w:rFonts w:ascii="MS Gothic" w:eastAsia="MS Gothic" w:hAnsi="MS Gothic"/>
          </w:rPr>
          <w:id w:val="-1061951033"/>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I will not make any changes in the research without prospective</w:t>
      </w:r>
      <w:r w:rsidR="008F44A8">
        <w:t xml:space="preserve"> U of M</w:t>
      </w:r>
      <w:r w:rsidR="003F5FB1">
        <w:t xml:space="preserve"> IRB approval, except where necessary to eliminate apparent immediate hazards to human research participants. </w:t>
      </w:r>
    </w:p>
    <w:p w14:paraId="49B3862F" w14:textId="5DAD69E6" w:rsidR="0094798B" w:rsidRDefault="00507AD1" w:rsidP="00651C00">
      <w:pPr>
        <w:pStyle w:val="ListParagraph"/>
        <w:spacing w:before="120" w:after="80" w:line="259" w:lineRule="auto"/>
        <w:ind w:left="360"/>
        <w:contextualSpacing w:val="0"/>
        <w:rPr>
          <w:b/>
        </w:rPr>
      </w:pPr>
      <w:sdt>
        <w:sdtPr>
          <w:rPr>
            <w:rFonts w:ascii="MS Gothic" w:eastAsia="MS Gothic" w:hAnsi="MS Gothic"/>
          </w:rPr>
          <w:id w:val="-2129764495"/>
          <w14:checkbox>
            <w14:checked w14:val="0"/>
            <w14:checkedState w14:val="2612" w14:font="MS Gothic"/>
            <w14:uncheckedState w14:val="2610" w14:font="MS Gothic"/>
          </w14:checkbox>
        </w:sdtPr>
        <w:sdtEndPr/>
        <w:sdtContent>
          <w:r w:rsidR="00651C00">
            <w:rPr>
              <w:rFonts w:ascii="MS Gothic" w:eastAsia="MS Gothic" w:hAnsi="MS Gothic" w:hint="eastAsia"/>
            </w:rPr>
            <w:t>☐</w:t>
          </w:r>
        </w:sdtContent>
      </w:sdt>
      <w:r w:rsidR="00651C00">
        <w:t xml:space="preserve"> </w:t>
      </w:r>
      <w:r w:rsidR="003F5FB1">
        <w:t>I agree to comply with all other requirements regarding the obligations of principal</w:t>
      </w:r>
      <w:r w:rsidR="00651C00">
        <w:t xml:space="preserve"> investigators as a participating site PI (see sIRB Manual HRP-803) </w:t>
      </w:r>
      <w:r w:rsidR="003F5FB1">
        <w:t>and all other pertinent requirements that I must adhere to</w:t>
      </w:r>
      <w:r w:rsidR="00651C00">
        <w:t xml:space="preserve">, including local state laws. </w:t>
      </w:r>
    </w:p>
    <w:p w14:paraId="319C74F0" w14:textId="39630C17" w:rsidR="0094798B" w:rsidRPr="0094798B" w:rsidRDefault="0094798B" w:rsidP="0094798B">
      <w:pPr>
        <w:pStyle w:val="ListParagraph"/>
        <w:spacing w:before="240" w:after="80" w:line="259" w:lineRule="auto"/>
        <w:ind w:left="450"/>
        <w:contextualSpacing w:val="0"/>
        <w:rPr>
          <w:b/>
        </w:rPr>
      </w:pPr>
      <w:r w:rsidRPr="0094798B">
        <w:rPr>
          <w:b/>
        </w:rPr>
        <w:t>p-Site Principal Investigator Signature:</w:t>
      </w:r>
    </w:p>
    <w:tbl>
      <w:tblPr>
        <w:tblStyle w:val="TableGrid"/>
        <w:tblW w:w="10170" w:type="dxa"/>
        <w:tblInd w:w="468" w:type="dxa"/>
        <w:tblLook w:val="04A0" w:firstRow="1" w:lastRow="0" w:firstColumn="1" w:lastColumn="0" w:noHBand="0" w:noVBand="1"/>
      </w:tblPr>
      <w:tblGrid>
        <w:gridCol w:w="10170"/>
      </w:tblGrid>
      <w:tr w:rsidR="0094798B" w:rsidRPr="00057E7E" w14:paraId="748BE2D1" w14:textId="77777777" w:rsidTr="00FF7AAB">
        <w:tc>
          <w:tcPr>
            <w:tcW w:w="10170" w:type="dxa"/>
            <w:tcBorders>
              <w:top w:val="single" w:sz="4" w:space="0" w:color="D0CECE"/>
              <w:left w:val="single" w:sz="4" w:space="0" w:color="D0CECE"/>
              <w:bottom w:val="single" w:sz="4" w:space="0" w:color="D0CECE"/>
              <w:right w:val="single" w:sz="4" w:space="0" w:color="D0CECE"/>
            </w:tcBorders>
          </w:tcPr>
          <w:p w14:paraId="5A3EF746" w14:textId="77777777" w:rsidR="0094798B" w:rsidRPr="00057E7E" w:rsidRDefault="0094798B" w:rsidP="00FF7AAB"/>
          <w:p w14:paraId="3CA11B56" w14:textId="77777777" w:rsidR="0094798B" w:rsidRPr="00057E7E" w:rsidRDefault="0094798B" w:rsidP="00FF7AAB"/>
          <w:p w14:paraId="0BA28318" w14:textId="77777777" w:rsidR="0094798B" w:rsidRPr="00057E7E" w:rsidRDefault="0094798B" w:rsidP="00FF7AAB"/>
        </w:tc>
      </w:tr>
    </w:tbl>
    <w:p w14:paraId="2383098A" w14:textId="5A35C917" w:rsidR="00651C00" w:rsidRDefault="00651C00" w:rsidP="003F5FB1">
      <w:pPr>
        <w:pStyle w:val="ListParagraph"/>
        <w:spacing w:before="240" w:after="80" w:line="259" w:lineRule="auto"/>
        <w:ind w:left="450"/>
        <w:contextualSpacing w:val="0"/>
        <w:rPr>
          <w:b/>
        </w:rPr>
      </w:pPr>
      <w:r>
        <w:rPr>
          <w:b/>
        </w:rPr>
        <w:t>Section 4. Participating Institutional Review Board Attestation</w:t>
      </w:r>
    </w:p>
    <w:p w14:paraId="37A977A7" w14:textId="08784ACB" w:rsidR="00651C00" w:rsidRPr="00651C00" w:rsidRDefault="00651C00" w:rsidP="003F5FB1">
      <w:pPr>
        <w:pStyle w:val="ListParagraph"/>
        <w:spacing w:before="240" w:after="80" w:line="259" w:lineRule="auto"/>
        <w:ind w:left="450"/>
        <w:contextualSpacing w:val="0"/>
      </w:pPr>
      <w:r>
        <w:t>On behalf of the participating site Institutional Review Board, the information regarding local context requirements, including state law information is accurately reflected in this document.</w:t>
      </w:r>
    </w:p>
    <w:p w14:paraId="36816D10" w14:textId="346C3E94" w:rsidR="003F5FB1" w:rsidRPr="0094798B" w:rsidRDefault="003F5FB1" w:rsidP="003F5FB1">
      <w:pPr>
        <w:pStyle w:val="ListParagraph"/>
        <w:spacing w:before="240" w:after="80" w:line="259" w:lineRule="auto"/>
        <w:ind w:left="450"/>
        <w:contextualSpacing w:val="0"/>
        <w:rPr>
          <w:b/>
        </w:rPr>
      </w:pPr>
      <w:r>
        <w:rPr>
          <w:b/>
        </w:rPr>
        <w:t xml:space="preserve">p-Site Institutional Review Board </w:t>
      </w:r>
      <w:r w:rsidRPr="0094798B">
        <w:rPr>
          <w:b/>
        </w:rPr>
        <w:t>Signature:</w:t>
      </w:r>
    </w:p>
    <w:tbl>
      <w:tblPr>
        <w:tblStyle w:val="TableGrid"/>
        <w:tblW w:w="10170" w:type="dxa"/>
        <w:tblInd w:w="468" w:type="dxa"/>
        <w:tblLook w:val="04A0" w:firstRow="1" w:lastRow="0" w:firstColumn="1" w:lastColumn="0" w:noHBand="0" w:noVBand="1"/>
      </w:tblPr>
      <w:tblGrid>
        <w:gridCol w:w="10170"/>
      </w:tblGrid>
      <w:tr w:rsidR="003F5FB1" w:rsidRPr="00057E7E" w14:paraId="484A76F9" w14:textId="77777777" w:rsidTr="0081216D">
        <w:tc>
          <w:tcPr>
            <w:tcW w:w="10170" w:type="dxa"/>
            <w:tcBorders>
              <w:top w:val="single" w:sz="4" w:space="0" w:color="D0CECE"/>
              <w:left w:val="single" w:sz="4" w:space="0" w:color="D0CECE"/>
              <w:bottom w:val="single" w:sz="4" w:space="0" w:color="D0CECE"/>
              <w:right w:val="single" w:sz="4" w:space="0" w:color="D0CECE"/>
            </w:tcBorders>
          </w:tcPr>
          <w:p w14:paraId="1E41DBA7" w14:textId="77777777" w:rsidR="003F5FB1" w:rsidRPr="00057E7E" w:rsidRDefault="003F5FB1" w:rsidP="0081216D"/>
          <w:p w14:paraId="5F944B2A" w14:textId="77777777" w:rsidR="003F5FB1" w:rsidRPr="00057E7E" w:rsidRDefault="003F5FB1" w:rsidP="0081216D"/>
          <w:p w14:paraId="57147E9F" w14:textId="77777777" w:rsidR="003F5FB1" w:rsidRPr="00057E7E" w:rsidRDefault="003F5FB1" w:rsidP="0081216D"/>
        </w:tc>
      </w:tr>
    </w:tbl>
    <w:p w14:paraId="7AE516B6" w14:textId="77777777" w:rsidR="002B537C" w:rsidRDefault="002B537C" w:rsidP="00D10121">
      <w:pPr>
        <w:spacing w:after="0" w:line="240" w:lineRule="auto"/>
        <w:ind w:right="-20"/>
        <w:rPr>
          <w:rFonts w:eastAsia="Arial" w:cs="Arial"/>
          <w:b/>
        </w:rPr>
      </w:pPr>
    </w:p>
    <w:sectPr w:rsidR="002B537C" w:rsidSect="00CF4464">
      <w:headerReference w:type="default" r:id="rId7"/>
      <w:footerReference w:type="even" r:id="rId8"/>
      <w:footerReference w:type="default" r:id="rId9"/>
      <w:headerReference w:type="first" r:id="rId10"/>
      <w:type w:val="continuous"/>
      <w:pgSz w:w="12240" w:h="15840"/>
      <w:pgMar w:top="1211" w:right="720" w:bottom="720" w:left="720" w:header="450"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C9F6" w14:textId="77777777" w:rsidR="00507AD1" w:rsidRDefault="00507AD1" w:rsidP="00BE1911">
      <w:pPr>
        <w:spacing w:after="0" w:line="240" w:lineRule="auto"/>
      </w:pPr>
      <w:r>
        <w:separator/>
      </w:r>
    </w:p>
  </w:endnote>
  <w:endnote w:type="continuationSeparator" w:id="0">
    <w:p w14:paraId="6F60A634" w14:textId="77777777" w:rsidR="00507AD1" w:rsidRDefault="00507AD1"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ItalicMT">
    <w:altName w:val="Arial"/>
    <w:charset w:val="00"/>
    <w:family w:val="auto"/>
    <w:pitch w:val="variable"/>
    <w:sig w:usb0="E0000AFF" w:usb1="00007843" w:usb2="0000000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4CCC" w14:textId="0EF5A0B8" w:rsidR="00C90DED" w:rsidRPr="00746A23" w:rsidRDefault="00C90DED" w:rsidP="00C90DED">
    <w:pPr>
      <w:pStyle w:val="Footer"/>
      <w:framePr w:w="230" w:h="1155" w:hRule="exact" w:wrap="notBeside" w:vAnchor="text" w:hAnchor="page" w:x="11272" w:y="408"/>
      <w:jc w:val="right"/>
      <w:rPr>
        <w:rStyle w:val="PageNumber"/>
        <w:color w:val="404040" w:themeColor="text1" w:themeTint="BF"/>
        <w:sz w:val="16"/>
        <w:szCs w:val="16"/>
      </w:rPr>
    </w:pPr>
    <w:r w:rsidRPr="00746A23">
      <w:rPr>
        <w:rStyle w:val="PageNumber"/>
        <w:color w:val="404040" w:themeColor="text1" w:themeTint="BF"/>
        <w:sz w:val="16"/>
        <w:szCs w:val="16"/>
      </w:rPr>
      <w:fldChar w:fldCharType="begin"/>
    </w:r>
    <w:r w:rsidRPr="00746A23">
      <w:rPr>
        <w:rStyle w:val="PageNumber"/>
        <w:color w:val="404040" w:themeColor="text1" w:themeTint="BF"/>
        <w:sz w:val="16"/>
        <w:szCs w:val="16"/>
      </w:rPr>
      <w:instrText xml:space="preserve">PAGE  </w:instrText>
    </w:r>
    <w:r w:rsidRPr="00746A23">
      <w:rPr>
        <w:rStyle w:val="PageNumber"/>
        <w:color w:val="404040" w:themeColor="text1" w:themeTint="BF"/>
        <w:sz w:val="16"/>
        <w:szCs w:val="16"/>
      </w:rPr>
      <w:fldChar w:fldCharType="separate"/>
    </w:r>
    <w:r w:rsidR="00185D38">
      <w:rPr>
        <w:rStyle w:val="PageNumber"/>
        <w:noProof/>
        <w:color w:val="404040" w:themeColor="text1" w:themeTint="BF"/>
        <w:sz w:val="16"/>
        <w:szCs w:val="16"/>
      </w:rPr>
      <w:t>1</w:t>
    </w:r>
    <w:r w:rsidRPr="00746A23">
      <w:rPr>
        <w:rStyle w:val="PageNumber"/>
        <w:color w:val="404040" w:themeColor="text1" w:themeTint="BF"/>
        <w:sz w:val="16"/>
        <w:szCs w:val="16"/>
      </w:rPr>
      <w:fldChar w:fldCharType="end"/>
    </w:r>
  </w:p>
  <w:p w14:paraId="732EE9D2" w14:textId="363F04FC" w:rsidR="008300C6" w:rsidRDefault="00DE0FE3" w:rsidP="00DE0FE3">
    <w:pPr>
      <w:pStyle w:val="Footer"/>
      <w:ind w:right="360"/>
    </w:pPr>
    <w:r>
      <w:rPr>
        <w:rFonts w:ascii="Arial-ItalicMT" w:hAnsi="Arial-ItalicMT" w:cs="Arial-ItalicMT"/>
        <w:i/>
        <w:iCs/>
        <w:noProof/>
        <w:sz w:val="14"/>
        <w:szCs w:val="14"/>
      </w:rPr>
      <mc:AlternateContent>
        <mc:Choice Requires="wps">
          <w:drawing>
            <wp:anchor distT="0" distB="0" distL="114300" distR="114300" simplePos="0" relativeHeight="251656704" behindDoc="0" locked="0" layoutInCell="1" allowOverlap="1" wp14:anchorId="468DA167" wp14:editId="41E2B67F">
              <wp:simplePos x="0" y="0"/>
              <wp:positionH relativeFrom="column">
                <wp:posOffset>-3810</wp:posOffset>
              </wp:positionH>
              <wp:positionV relativeFrom="paragraph">
                <wp:posOffset>492125</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515868" w14:textId="4C11E06D" w:rsidR="00DE0FE3" w:rsidRPr="002E7B23" w:rsidRDefault="00DE0FE3" w:rsidP="00DE0FE3">
                          <w:pPr>
                            <w:pStyle w:val="SMARTIRBgrantnumber"/>
                            <w:rPr>
                              <w:color w:val="7F7F7F" w:themeColor="text1" w:themeTint="80"/>
                            </w:rPr>
                          </w:pPr>
                          <w:r>
                            <w:rPr>
                              <w:color w:val="7F7F7F" w:themeColor="text1" w:themeTint="80"/>
                            </w:rPr>
                            <w:br/>
                          </w:r>
                          <w:r w:rsidRPr="002E7B23">
                            <w:rPr>
                              <w:color w:val="7F7F7F" w:themeColor="text1" w:themeTint="80"/>
                            </w:rPr>
                            <w:t>This information was obtained from</w:t>
                          </w:r>
                          <w:r w:rsidR="00F260CD">
                            <w:rPr>
                              <w:color w:val="7F7F7F" w:themeColor="text1" w:themeTint="80"/>
                            </w:rPr>
                            <w:t xml:space="preserve"> Protocol Specific and Institutional Profile</w:t>
                          </w:r>
                          <w:r w:rsidRPr="002E7B23">
                            <w:rPr>
                              <w:color w:val="7F7F7F" w:themeColor="text1" w:themeTint="80"/>
                            </w:rPr>
                            <w:t xml:space="preserve"> as part of SMART IRB, which is funded by the NIH National Center for Advancing Translational Sciences through its Clinical and Translational Science Awards Program, </w:t>
                          </w:r>
                          <w:r w:rsidR="00F260CD">
                            <w:rPr>
                              <w:color w:val="7F7F7F" w:themeColor="text1" w:themeTint="80"/>
                            </w:rPr>
                            <w:t>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DA167" id="_x0000_t202" coordsize="21600,21600" o:spt="202" path="m,l,21600r21600,l21600,xe">
              <v:stroke joinstyle="miter"/>
              <v:path gradientshapeok="t" o:connecttype="rect"/>
            </v:shapetype>
            <v:shape id="Text Box 15" o:spid="_x0000_s1026" type="#_x0000_t202" style="position:absolute;margin-left:-.3pt;margin-top:38.75pt;width:423.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" filled="f" stroked="f">
              <v:textbox inset="0,0,0,0">
                <w:txbxContent>
                  <w:p w14:paraId="1D515868" w14:textId="4C11E06D" w:rsidR="00DE0FE3" w:rsidRPr="002E7B23" w:rsidRDefault="00DE0FE3" w:rsidP="00DE0FE3">
                    <w:pPr>
                      <w:pStyle w:val="SMARTIRBgrantnumber"/>
                      <w:rPr>
                        <w:color w:val="7F7F7F" w:themeColor="text1" w:themeTint="80"/>
                      </w:rPr>
                    </w:pPr>
                    <w:r>
                      <w:rPr>
                        <w:color w:val="7F7F7F" w:themeColor="text1" w:themeTint="80"/>
                      </w:rPr>
                      <w:br/>
                    </w:r>
                    <w:r w:rsidRPr="002E7B23">
                      <w:rPr>
                        <w:color w:val="7F7F7F" w:themeColor="text1" w:themeTint="80"/>
                      </w:rPr>
                      <w:t>This information was obtained from</w:t>
                    </w:r>
                    <w:r w:rsidR="00F260CD">
                      <w:rPr>
                        <w:color w:val="7F7F7F" w:themeColor="text1" w:themeTint="80"/>
                      </w:rPr>
                      <w:t xml:space="preserve"> Protocol Specific and Institutional Profile</w:t>
                    </w:r>
                    <w:r w:rsidRPr="002E7B23">
                      <w:rPr>
                        <w:color w:val="7F7F7F" w:themeColor="text1" w:themeTint="80"/>
                      </w:rPr>
                      <w:t xml:space="preserve"> as part of SMART IRB, which is funded by the NIH National Center for Advancing Translational Sciences through its Clinical and Translational Science Awards Program, </w:t>
                    </w:r>
                    <w:r w:rsidR="00F260CD">
                      <w:rPr>
                        <w:color w:val="7F7F7F" w:themeColor="text1" w:themeTint="80"/>
                      </w:rPr>
                      <w:t>grant number 3UL1TR002541-01S1.</w:t>
                    </w:r>
                  </w:p>
                  <w:p w14:paraId="54B95D47" w14:textId="77777777" w:rsidR="00DE0FE3" w:rsidRDefault="00DE0FE3" w:rsidP="00DE0FE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9EC1" w14:textId="77777777" w:rsidR="00507AD1" w:rsidRDefault="00507AD1" w:rsidP="00BE1911">
      <w:pPr>
        <w:spacing w:after="0" w:line="240" w:lineRule="auto"/>
      </w:pPr>
      <w:r>
        <w:separator/>
      </w:r>
    </w:p>
  </w:footnote>
  <w:footnote w:type="continuationSeparator" w:id="0">
    <w:p w14:paraId="7609E785" w14:textId="77777777" w:rsidR="00507AD1" w:rsidRDefault="00507AD1"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9"/>
      <w:gridCol w:w="1239"/>
      <w:gridCol w:w="1239"/>
      <w:gridCol w:w="2288"/>
      <w:gridCol w:w="2192"/>
      <w:gridCol w:w="1163"/>
    </w:tblGrid>
    <w:tr w:rsidR="00CF4464" w:rsidRPr="00EB1190" w14:paraId="15628B2D" w14:textId="77777777" w:rsidTr="00780DAE">
      <w:trPr>
        <w:cantSplit/>
        <w:trHeight w:hRule="exact" w:val="360"/>
      </w:trPr>
      <w:tc>
        <w:tcPr>
          <w:tcW w:w="2268" w:type="dxa"/>
          <w:vMerge w:val="restart"/>
          <w:tcBorders>
            <w:top w:val="nil"/>
            <w:left w:val="nil"/>
            <w:bottom w:val="nil"/>
            <w:right w:val="nil"/>
          </w:tcBorders>
          <w:vAlign w:val="center"/>
        </w:tcPr>
        <w:p w14:paraId="4A170CA0" w14:textId="77777777" w:rsidR="00CF4464" w:rsidRPr="00EB1190" w:rsidRDefault="00CF4464" w:rsidP="00CF4464">
          <w:pPr>
            <w:spacing w:after="0" w:line="240" w:lineRule="auto"/>
            <w:rPr>
              <w:color w:val="FFFFFF"/>
            </w:rPr>
          </w:pPr>
          <w:r>
            <w:rPr>
              <w:noProof/>
            </w:rPr>
            <w:drawing>
              <wp:inline distT="0" distB="0" distL="0" distR="0" wp14:anchorId="5D33105E" wp14:editId="0B07C1DD">
                <wp:extent cx="1469684" cy="566928"/>
                <wp:effectExtent l="0" t="0" r="0" b="5080"/>
                <wp:docPr id="33" name="Picture 33"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7668" w:type="dxa"/>
          <w:gridSpan w:val="5"/>
          <w:tcBorders>
            <w:top w:val="nil"/>
            <w:left w:val="nil"/>
            <w:bottom w:val="single" w:sz="8" w:space="0" w:color="auto"/>
            <w:right w:val="nil"/>
          </w:tcBorders>
          <w:vAlign w:val="center"/>
        </w:tcPr>
        <w:p w14:paraId="714C40E5" w14:textId="77777777" w:rsidR="00CF4464" w:rsidRPr="00EB1190" w:rsidRDefault="00CF4464" w:rsidP="00CF4464">
          <w:pPr>
            <w:pStyle w:val="SOPName"/>
            <w:jc w:val="right"/>
            <w:rPr>
              <w:rStyle w:val="SOPLeader"/>
              <w:rFonts w:cs="Arial"/>
            </w:rPr>
          </w:pPr>
        </w:p>
      </w:tc>
    </w:tr>
    <w:tr w:rsidR="00CF4464" w:rsidRPr="00F95D1D" w14:paraId="4331F9BF" w14:textId="77777777" w:rsidTr="00780DAE">
      <w:trPr>
        <w:cantSplit/>
        <w:trHeight w:val="260"/>
      </w:trPr>
      <w:tc>
        <w:tcPr>
          <w:tcW w:w="2268" w:type="dxa"/>
          <w:vMerge/>
          <w:tcBorders>
            <w:left w:val="nil"/>
            <w:bottom w:val="nil"/>
            <w:right w:val="single" w:sz="8" w:space="0" w:color="auto"/>
          </w:tcBorders>
        </w:tcPr>
        <w:p w14:paraId="00820C1A" w14:textId="77777777" w:rsidR="00CF4464" w:rsidRDefault="00CF4464" w:rsidP="00CF4464"/>
      </w:tc>
      <w:tc>
        <w:tcPr>
          <w:tcW w:w="7668" w:type="dxa"/>
          <w:gridSpan w:val="5"/>
          <w:tcBorders>
            <w:top w:val="single" w:sz="8" w:space="0" w:color="auto"/>
            <w:left w:val="single" w:sz="8" w:space="0" w:color="auto"/>
            <w:bottom w:val="single" w:sz="8" w:space="0" w:color="auto"/>
            <w:right w:val="single" w:sz="8" w:space="0" w:color="auto"/>
          </w:tcBorders>
          <w:vAlign w:val="center"/>
        </w:tcPr>
        <w:p w14:paraId="1816F141" w14:textId="77777777" w:rsidR="00CF4464" w:rsidRPr="00F95D1D" w:rsidRDefault="00CF4464" w:rsidP="00CF4464">
          <w:pPr>
            <w:pStyle w:val="SOPName"/>
            <w:rPr>
              <w:rFonts w:cs="Arial"/>
            </w:rPr>
          </w:pPr>
          <w:r>
            <w:rPr>
              <w:rStyle w:val="SOPLeader"/>
              <w:rFonts w:cs="Arial"/>
            </w:rPr>
            <w:t>Form: p-Site Local Context and Institutional Information</w:t>
          </w:r>
        </w:p>
      </w:tc>
    </w:tr>
    <w:tr w:rsidR="00CF4464" w:rsidRPr="00EB1190" w14:paraId="3965B5C0" w14:textId="77777777" w:rsidTr="00780DAE">
      <w:trPr>
        <w:cantSplit/>
        <w:trHeight w:val="260"/>
      </w:trPr>
      <w:tc>
        <w:tcPr>
          <w:tcW w:w="2268" w:type="dxa"/>
          <w:vMerge/>
          <w:tcBorders>
            <w:left w:val="nil"/>
            <w:bottom w:val="nil"/>
            <w:right w:val="single" w:sz="8" w:space="0" w:color="auto"/>
          </w:tcBorders>
        </w:tcPr>
        <w:p w14:paraId="6F46DD07" w14:textId="77777777" w:rsidR="00CF4464" w:rsidRDefault="00CF4464" w:rsidP="00CF4464"/>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C9A4663" w14:textId="77777777" w:rsidR="00CF4464" w:rsidRPr="00EB1190" w:rsidRDefault="00CF4464" w:rsidP="00CF4464">
          <w:pPr>
            <w:pStyle w:val="SOPTableHeader"/>
            <w:rPr>
              <w:sz w:val="18"/>
              <w:szCs w:val="18"/>
            </w:rPr>
          </w:pPr>
          <w:r w:rsidRPr="00EB1190">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58B0CB9" w14:textId="77777777" w:rsidR="00CF4464" w:rsidRPr="00EB1190" w:rsidRDefault="00CF4464" w:rsidP="00CF4464">
          <w:pPr>
            <w:pStyle w:val="SOPTableHeader"/>
            <w:rPr>
              <w:sz w:val="18"/>
              <w:szCs w:val="18"/>
            </w:rPr>
          </w:pPr>
          <w:r w:rsidRPr="00EB1190">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273D6FF" w14:textId="77777777" w:rsidR="00CF4464" w:rsidRPr="00EB1190" w:rsidRDefault="00CF4464" w:rsidP="00CF4464">
          <w:pPr>
            <w:pStyle w:val="SOPTableHeader"/>
            <w:rPr>
              <w:sz w:val="18"/>
              <w:szCs w:val="18"/>
            </w:rPr>
          </w:pPr>
          <w:r w:rsidRPr="00EB1190">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10BBA8D" w14:textId="77777777" w:rsidR="00CF4464" w:rsidRPr="00EB1190" w:rsidRDefault="00CF4464" w:rsidP="00CF4464">
          <w:pPr>
            <w:pStyle w:val="SOPTableHeader"/>
            <w:rPr>
              <w:sz w:val="18"/>
              <w:szCs w:val="18"/>
            </w:rPr>
          </w:pPr>
          <w:r w:rsidRPr="00EB1190">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A005265" w14:textId="77777777" w:rsidR="00CF4464" w:rsidRPr="00EB1190" w:rsidRDefault="00CF4464" w:rsidP="00CF4464">
          <w:pPr>
            <w:pStyle w:val="SOPTableHeader"/>
            <w:rPr>
              <w:sz w:val="18"/>
              <w:szCs w:val="18"/>
            </w:rPr>
          </w:pPr>
          <w:r w:rsidRPr="00EB1190">
            <w:rPr>
              <w:sz w:val="18"/>
              <w:szCs w:val="18"/>
            </w:rPr>
            <w:t>PAGE</w:t>
          </w:r>
        </w:p>
      </w:tc>
    </w:tr>
    <w:tr w:rsidR="00CF4464" w:rsidRPr="0057043C" w14:paraId="653FD74A" w14:textId="77777777" w:rsidTr="00780DAE">
      <w:trPr>
        <w:cantSplit/>
        <w:trHeight w:val="260"/>
      </w:trPr>
      <w:tc>
        <w:tcPr>
          <w:tcW w:w="2268" w:type="dxa"/>
          <w:vMerge/>
          <w:tcBorders>
            <w:left w:val="nil"/>
            <w:bottom w:val="nil"/>
            <w:right w:val="single" w:sz="8" w:space="0" w:color="auto"/>
          </w:tcBorders>
        </w:tcPr>
        <w:p w14:paraId="0DFA4984" w14:textId="77777777" w:rsidR="00CF4464" w:rsidRDefault="00CF4464" w:rsidP="00CF4464"/>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5E2FA5C" w14:textId="7B6DD75A" w:rsidR="00CF4464" w:rsidRPr="0057043C" w:rsidRDefault="00CF4464" w:rsidP="006971C0">
          <w:pPr>
            <w:pStyle w:val="SOPTableEntry"/>
          </w:pPr>
          <w:r>
            <w:t>HRP-82</w:t>
          </w:r>
          <w:r w:rsidR="006971C0">
            <w:t>2</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FAB781B" w14:textId="77777777" w:rsidR="00CF4464" w:rsidRPr="0057043C" w:rsidRDefault="00CF4464" w:rsidP="00CF4464">
          <w:pPr>
            <w:pStyle w:val="SOPTableEntry"/>
          </w:pPr>
          <w:r>
            <w:t>01/17/2020</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02B9818" w14:textId="77777777" w:rsidR="00CF4464" w:rsidRPr="0057043C" w:rsidRDefault="00CF4464" w:rsidP="00CF4464">
          <w:pPr>
            <w:pStyle w:val="SOPTableEntry"/>
          </w:pPr>
          <w:r>
            <w:t>C. Jarboe</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376CD53" w14:textId="77777777" w:rsidR="00CF4464" w:rsidRPr="0057043C" w:rsidRDefault="00CF4464" w:rsidP="00CF4464">
          <w:pPr>
            <w:pStyle w:val="SOPTableEntry"/>
          </w:pPr>
          <w:r>
            <w:t>D. Dykhuis</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FAFC5B1" w14:textId="63253969" w:rsidR="00CF4464" w:rsidRPr="0057043C" w:rsidRDefault="00CF4464" w:rsidP="00CF4464">
          <w:pPr>
            <w:pStyle w:val="SOPTableEntry"/>
          </w:pPr>
          <w:r w:rsidRPr="0057043C">
            <w:fldChar w:fldCharType="begin"/>
          </w:r>
          <w:r w:rsidRPr="0057043C">
            <w:instrText xml:space="preserve"> PAGE </w:instrText>
          </w:r>
          <w:r w:rsidRPr="0057043C">
            <w:fldChar w:fldCharType="separate"/>
          </w:r>
          <w:r w:rsidR="00185D38">
            <w:rPr>
              <w:noProof/>
            </w:rPr>
            <w:t>1</w:t>
          </w:r>
          <w:r w:rsidRPr="0057043C">
            <w:fldChar w:fldCharType="end"/>
          </w:r>
          <w:r w:rsidRPr="0057043C">
            <w:t xml:space="preserve"> of </w:t>
          </w:r>
          <w:r w:rsidR="00507AD1">
            <w:fldChar w:fldCharType="begin"/>
          </w:r>
          <w:r w:rsidR="00507AD1">
            <w:instrText xml:space="preserve"> NUMPAGES </w:instrText>
          </w:r>
          <w:r w:rsidR="00507AD1">
            <w:fldChar w:fldCharType="separate"/>
          </w:r>
          <w:r w:rsidR="00185D38">
            <w:rPr>
              <w:noProof/>
            </w:rPr>
            <w:t>5</w:t>
          </w:r>
          <w:r w:rsidR="00507AD1">
            <w:rPr>
              <w:noProof/>
            </w:rPr>
            <w:fldChar w:fldCharType="end"/>
          </w:r>
        </w:p>
      </w:tc>
    </w:tr>
  </w:tbl>
  <w:p w14:paraId="67916CEA" w14:textId="77777777" w:rsidR="00CF4464" w:rsidRDefault="00CF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33"/>
      <w:gridCol w:w="1264"/>
      <w:gridCol w:w="1264"/>
      <w:gridCol w:w="2333"/>
      <w:gridCol w:w="2236"/>
      <w:gridCol w:w="1186"/>
    </w:tblGrid>
    <w:tr w:rsidR="00F260CD" w:rsidRPr="00EB1190" w14:paraId="6A250382" w14:textId="77777777" w:rsidTr="00780DAE">
      <w:trPr>
        <w:cantSplit/>
        <w:trHeight w:hRule="exact" w:val="360"/>
      </w:trPr>
      <w:tc>
        <w:tcPr>
          <w:tcW w:w="2268" w:type="dxa"/>
          <w:vMerge w:val="restart"/>
          <w:tcBorders>
            <w:top w:val="nil"/>
            <w:left w:val="nil"/>
            <w:bottom w:val="nil"/>
            <w:right w:val="nil"/>
          </w:tcBorders>
          <w:vAlign w:val="center"/>
        </w:tcPr>
        <w:p w14:paraId="1AF4726B" w14:textId="77777777" w:rsidR="00F260CD" w:rsidRPr="00EB1190" w:rsidRDefault="00F260CD" w:rsidP="00F260CD">
          <w:pPr>
            <w:spacing w:after="0" w:line="240" w:lineRule="auto"/>
            <w:jc w:val="center"/>
            <w:rPr>
              <w:color w:val="FFFFFF"/>
            </w:rPr>
          </w:pPr>
          <w:r>
            <w:rPr>
              <w:noProof/>
            </w:rPr>
            <w:drawing>
              <wp:inline distT="0" distB="0" distL="0" distR="0" wp14:anchorId="547A9178" wp14:editId="7D2B97B6">
                <wp:extent cx="1469684" cy="566928"/>
                <wp:effectExtent l="0" t="0" r="0" b="5080"/>
                <wp:docPr id="34" name="Picture 34"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7668" w:type="dxa"/>
          <w:gridSpan w:val="5"/>
          <w:tcBorders>
            <w:top w:val="nil"/>
            <w:left w:val="nil"/>
            <w:bottom w:val="single" w:sz="8" w:space="0" w:color="auto"/>
            <w:right w:val="nil"/>
          </w:tcBorders>
          <w:vAlign w:val="center"/>
        </w:tcPr>
        <w:p w14:paraId="2ED63110" w14:textId="77777777" w:rsidR="00F260CD" w:rsidRPr="00EB1190" w:rsidRDefault="00F260CD" w:rsidP="00F260CD">
          <w:pPr>
            <w:pStyle w:val="SOPName"/>
            <w:jc w:val="right"/>
            <w:rPr>
              <w:rStyle w:val="SOPLeader"/>
              <w:rFonts w:cs="Arial"/>
            </w:rPr>
          </w:pPr>
        </w:p>
      </w:tc>
    </w:tr>
    <w:tr w:rsidR="00F260CD" w:rsidRPr="00EB1190" w14:paraId="0A0FBA21" w14:textId="77777777" w:rsidTr="00780DAE">
      <w:trPr>
        <w:cantSplit/>
        <w:trHeight w:val="260"/>
      </w:trPr>
      <w:tc>
        <w:tcPr>
          <w:tcW w:w="2268" w:type="dxa"/>
          <w:vMerge/>
          <w:tcBorders>
            <w:left w:val="nil"/>
            <w:bottom w:val="nil"/>
            <w:right w:val="single" w:sz="8" w:space="0" w:color="auto"/>
          </w:tcBorders>
        </w:tcPr>
        <w:p w14:paraId="2904841F" w14:textId="77777777" w:rsidR="00F260CD" w:rsidRDefault="00F260CD" w:rsidP="00F260CD"/>
      </w:tc>
      <w:tc>
        <w:tcPr>
          <w:tcW w:w="7668" w:type="dxa"/>
          <w:gridSpan w:val="5"/>
          <w:tcBorders>
            <w:top w:val="single" w:sz="8" w:space="0" w:color="auto"/>
            <w:left w:val="single" w:sz="8" w:space="0" w:color="auto"/>
            <w:bottom w:val="single" w:sz="8" w:space="0" w:color="auto"/>
            <w:right w:val="single" w:sz="8" w:space="0" w:color="auto"/>
          </w:tcBorders>
          <w:vAlign w:val="center"/>
        </w:tcPr>
        <w:p w14:paraId="2D4D5056" w14:textId="60E2AC42" w:rsidR="00F260CD" w:rsidRPr="00F95D1D" w:rsidRDefault="00F260CD" w:rsidP="00F260CD">
          <w:pPr>
            <w:pStyle w:val="SOPName"/>
            <w:rPr>
              <w:rFonts w:cs="Arial"/>
            </w:rPr>
          </w:pPr>
          <w:r>
            <w:rPr>
              <w:rStyle w:val="SOPLeader"/>
              <w:rFonts w:cs="Arial"/>
            </w:rPr>
            <w:t>Form: p-Site Local Context and Institutional Information</w:t>
          </w:r>
        </w:p>
      </w:tc>
    </w:tr>
    <w:tr w:rsidR="00F260CD" w:rsidRPr="00EB1190" w14:paraId="46879595" w14:textId="77777777" w:rsidTr="00780DAE">
      <w:trPr>
        <w:cantSplit/>
        <w:trHeight w:val="260"/>
      </w:trPr>
      <w:tc>
        <w:tcPr>
          <w:tcW w:w="2268" w:type="dxa"/>
          <w:vMerge/>
          <w:tcBorders>
            <w:left w:val="nil"/>
            <w:bottom w:val="nil"/>
            <w:right w:val="single" w:sz="8" w:space="0" w:color="auto"/>
          </w:tcBorders>
        </w:tcPr>
        <w:p w14:paraId="18643106" w14:textId="77777777" w:rsidR="00F260CD" w:rsidRDefault="00F260CD" w:rsidP="00F260CD"/>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6B96D06" w14:textId="77777777" w:rsidR="00F260CD" w:rsidRPr="00EB1190" w:rsidRDefault="00F260CD" w:rsidP="00F260CD">
          <w:pPr>
            <w:pStyle w:val="SOPTableHeader"/>
            <w:rPr>
              <w:sz w:val="18"/>
              <w:szCs w:val="18"/>
            </w:rPr>
          </w:pPr>
          <w:r w:rsidRPr="00EB1190">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29861B6" w14:textId="77777777" w:rsidR="00F260CD" w:rsidRPr="00EB1190" w:rsidRDefault="00F260CD" w:rsidP="00F260CD">
          <w:pPr>
            <w:pStyle w:val="SOPTableHeader"/>
            <w:rPr>
              <w:sz w:val="18"/>
              <w:szCs w:val="18"/>
            </w:rPr>
          </w:pPr>
          <w:r w:rsidRPr="00EB1190">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AE9577C" w14:textId="77777777" w:rsidR="00F260CD" w:rsidRPr="00EB1190" w:rsidRDefault="00F260CD" w:rsidP="00F260CD">
          <w:pPr>
            <w:pStyle w:val="SOPTableHeader"/>
            <w:rPr>
              <w:sz w:val="18"/>
              <w:szCs w:val="18"/>
            </w:rPr>
          </w:pPr>
          <w:r w:rsidRPr="00EB1190">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4CE1E1D" w14:textId="77777777" w:rsidR="00F260CD" w:rsidRPr="00EB1190" w:rsidRDefault="00F260CD" w:rsidP="00F260CD">
          <w:pPr>
            <w:pStyle w:val="SOPTableHeader"/>
            <w:rPr>
              <w:sz w:val="18"/>
              <w:szCs w:val="18"/>
            </w:rPr>
          </w:pPr>
          <w:r w:rsidRPr="00EB1190">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2663839" w14:textId="77777777" w:rsidR="00F260CD" w:rsidRPr="00EB1190" w:rsidRDefault="00F260CD" w:rsidP="00F260CD">
          <w:pPr>
            <w:pStyle w:val="SOPTableHeader"/>
            <w:rPr>
              <w:sz w:val="18"/>
              <w:szCs w:val="18"/>
            </w:rPr>
          </w:pPr>
          <w:r w:rsidRPr="00EB1190">
            <w:rPr>
              <w:sz w:val="18"/>
              <w:szCs w:val="18"/>
            </w:rPr>
            <w:t>PAGE</w:t>
          </w:r>
        </w:p>
      </w:tc>
    </w:tr>
    <w:tr w:rsidR="00F260CD" w:rsidRPr="00EB1190" w14:paraId="406A98F4" w14:textId="77777777" w:rsidTr="00780DAE">
      <w:trPr>
        <w:cantSplit/>
        <w:trHeight w:val="260"/>
      </w:trPr>
      <w:tc>
        <w:tcPr>
          <w:tcW w:w="2268" w:type="dxa"/>
          <w:vMerge/>
          <w:tcBorders>
            <w:left w:val="nil"/>
            <w:bottom w:val="nil"/>
            <w:right w:val="single" w:sz="8" w:space="0" w:color="auto"/>
          </w:tcBorders>
        </w:tcPr>
        <w:p w14:paraId="5A825BC8" w14:textId="77777777" w:rsidR="00F260CD" w:rsidRDefault="00F260CD" w:rsidP="00F260CD"/>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607DBA6" w14:textId="03519734" w:rsidR="00F260CD" w:rsidRPr="0057043C" w:rsidRDefault="00F260CD" w:rsidP="00F260CD">
          <w:pPr>
            <w:pStyle w:val="SOPTableEntry"/>
          </w:pPr>
          <w:r>
            <w:t>HRP-823</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68260E6" w14:textId="77777777" w:rsidR="00F260CD" w:rsidRPr="0057043C" w:rsidRDefault="00F260CD" w:rsidP="00F260CD">
          <w:pPr>
            <w:pStyle w:val="SOPTableEntry"/>
          </w:pPr>
          <w:r>
            <w:t>01/17/2020</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2CC191E" w14:textId="77777777" w:rsidR="00F260CD" w:rsidRPr="0057043C" w:rsidRDefault="00F260CD" w:rsidP="00F260CD">
          <w:pPr>
            <w:pStyle w:val="SOPTableEntry"/>
          </w:pPr>
          <w:r>
            <w:t>C. Jarboe</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EC6B43" w14:textId="77777777" w:rsidR="00F260CD" w:rsidRPr="0057043C" w:rsidRDefault="00F260CD" w:rsidP="00F260CD">
          <w:pPr>
            <w:pStyle w:val="SOPTableEntry"/>
          </w:pPr>
          <w:r>
            <w:t>D. Dykhuis</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ADBE199" w14:textId="26FF7BA1" w:rsidR="00F260CD" w:rsidRPr="0057043C" w:rsidRDefault="00F260CD" w:rsidP="00F260CD">
          <w:pPr>
            <w:pStyle w:val="SOPTableEntry"/>
          </w:pPr>
          <w:r w:rsidRPr="0057043C">
            <w:fldChar w:fldCharType="begin"/>
          </w:r>
          <w:r w:rsidRPr="0057043C">
            <w:instrText xml:space="preserve"> PAGE </w:instrText>
          </w:r>
          <w:r w:rsidRPr="0057043C">
            <w:fldChar w:fldCharType="separate"/>
          </w:r>
          <w:r w:rsidR="00CF4464">
            <w:rPr>
              <w:noProof/>
            </w:rPr>
            <w:t>1</w:t>
          </w:r>
          <w:r w:rsidRPr="0057043C">
            <w:fldChar w:fldCharType="end"/>
          </w:r>
          <w:r w:rsidRPr="0057043C">
            <w:t xml:space="preserve"> of </w:t>
          </w:r>
          <w:r w:rsidR="00507AD1">
            <w:fldChar w:fldCharType="begin"/>
          </w:r>
          <w:r w:rsidR="00507AD1">
            <w:instrText xml:space="preserve"> NUMPAGES </w:instrText>
          </w:r>
          <w:r w:rsidR="00507AD1">
            <w:fldChar w:fldCharType="separate"/>
          </w:r>
          <w:r w:rsidR="00CF4464">
            <w:rPr>
              <w:noProof/>
            </w:rPr>
            <w:t>4</w:t>
          </w:r>
          <w:r w:rsidR="00507AD1">
            <w:rPr>
              <w:noProof/>
            </w:rPr>
            <w:fldChar w:fldCharType="end"/>
          </w:r>
        </w:p>
      </w:tc>
    </w:tr>
  </w:tbl>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FB7"/>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592A"/>
    <w:multiLevelType w:val="hybridMultilevel"/>
    <w:tmpl w:val="BD4C8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3"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4"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F5D23A0"/>
    <w:multiLevelType w:val="multilevel"/>
    <w:tmpl w:val="B48C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AD7EC8"/>
    <w:multiLevelType w:val="hybridMultilevel"/>
    <w:tmpl w:val="86946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3"/>
  </w:num>
  <w:num w:numId="4">
    <w:abstractNumId w:val="13"/>
  </w:num>
  <w:num w:numId="5">
    <w:abstractNumId w:val="12"/>
  </w:num>
  <w:num w:numId="6">
    <w:abstractNumId w:val="4"/>
  </w:num>
  <w:num w:numId="7">
    <w:abstractNumId w:val="26"/>
  </w:num>
  <w:num w:numId="8">
    <w:abstractNumId w:val="20"/>
  </w:num>
  <w:num w:numId="9">
    <w:abstractNumId w:val="18"/>
  </w:num>
  <w:num w:numId="10">
    <w:abstractNumId w:val="22"/>
  </w:num>
  <w:num w:numId="11">
    <w:abstractNumId w:val="23"/>
  </w:num>
  <w:num w:numId="12">
    <w:abstractNumId w:val="15"/>
  </w:num>
  <w:num w:numId="13">
    <w:abstractNumId w:val="17"/>
  </w:num>
  <w:num w:numId="14">
    <w:abstractNumId w:val="2"/>
  </w:num>
  <w:num w:numId="15">
    <w:abstractNumId w:val="19"/>
  </w:num>
  <w:num w:numId="16">
    <w:abstractNumId w:val="8"/>
  </w:num>
  <w:num w:numId="17">
    <w:abstractNumId w:val="14"/>
  </w:num>
  <w:num w:numId="18">
    <w:abstractNumId w:val="25"/>
  </w:num>
  <w:num w:numId="19">
    <w:abstractNumId w:val="5"/>
  </w:num>
  <w:num w:numId="20">
    <w:abstractNumId w:val="9"/>
  </w:num>
  <w:num w:numId="21">
    <w:abstractNumId w:val="10"/>
  </w:num>
  <w:num w:numId="22">
    <w:abstractNumId w:val="11"/>
  </w:num>
  <w:num w:numId="23">
    <w:abstractNumId w:val="1"/>
    <w:lvlOverride w:ilvl="0">
      <w:startOverride w:val="1"/>
    </w:lvlOverride>
  </w:num>
  <w:num w:numId="24">
    <w:abstractNumId w:val="1"/>
  </w:num>
  <w:num w:numId="25">
    <w:abstractNumId w:val="1"/>
    <w:lvlOverride w:ilvl="0">
      <w:startOverride w:val="1"/>
    </w:lvlOverride>
  </w:num>
  <w:num w:numId="26">
    <w:abstractNumId w:val="21"/>
  </w:num>
  <w:num w:numId="27">
    <w:abstractNumId w:val="0"/>
  </w:num>
  <w:num w:numId="2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1pqBWejskvwVkQtoumOSC1Vir0YFJrXA8fOt3Q3ctSqzPuvVGhId4b+xfcu92bC4hESWMYHQblOdnVcuHVQhg==" w:salt="38TmUhlLyDwHoOcxaSiII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209"/>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3F1A"/>
    <w:rsid w:val="00185D38"/>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5C60"/>
    <w:rsid w:val="001F00FA"/>
    <w:rsid w:val="001F084D"/>
    <w:rsid w:val="001F31DC"/>
    <w:rsid w:val="001F79D6"/>
    <w:rsid w:val="00202366"/>
    <w:rsid w:val="0020256B"/>
    <w:rsid w:val="0020614C"/>
    <w:rsid w:val="00207D7E"/>
    <w:rsid w:val="00207F59"/>
    <w:rsid w:val="0021007C"/>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B0911"/>
    <w:rsid w:val="002B28E1"/>
    <w:rsid w:val="002B3E1C"/>
    <w:rsid w:val="002B4DA0"/>
    <w:rsid w:val="002B537C"/>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73B"/>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49D8"/>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B5C"/>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3F5FB1"/>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19F5"/>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07AD1"/>
    <w:rsid w:val="005120E0"/>
    <w:rsid w:val="00514793"/>
    <w:rsid w:val="00514D53"/>
    <w:rsid w:val="00515295"/>
    <w:rsid w:val="00516BFE"/>
    <w:rsid w:val="0051731C"/>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0F9D"/>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BBA"/>
    <w:rsid w:val="00642FE5"/>
    <w:rsid w:val="00645248"/>
    <w:rsid w:val="00650B85"/>
    <w:rsid w:val="00651C00"/>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1C0"/>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46A23"/>
    <w:rsid w:val="00751EC4"/>
    <w:rsid w:val="00752D49"/>
    <w:rsid w:val="007535BA"/>
    <w:rsid w:val="00754132"/>
    <w:rsid w:val="00754517"/>
    <w:rsid w:val="00754796"/>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81E"/>
    <w:rsid w:val="007A4713"/>
    <w:rsid w:val="007A5D43"/>
    <w:rsid w:val="007B3D54"/>
    <w:rsid w:val="007B4F03"/>
    <w:rsid w:val="007B5599"/>
    <w:rsid w:val="007B78AE"/>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27FE9"/>
    <w:rsid w:val="008300C6"/>
    <w:rsid w:val="0083251D"/>
    <w:rsid w:val="00832B24"/>
    <w:rsid w:val="00834628"/>
    <w:rsid w:val="00837638"/>
    <w:rsid w:val="00841CA2"/>
    <w:rsid w:val="00843046"/>
    <w:rsid w:val="0084498C"/>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B68D6"/>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4A8"/>
    <w:rsid w:val="008F4A46"/>
    <w:rsid w:val="008F5C0F"/>
    <w:rsid w:val="008F5F7D"/>
    <w:rsid w:val="008F6401"/>
    <w:rsid w:val="008F6CF4"/>
    <w:rsid w:val="00900895"/>
    <w:rsid w:val="00900E70"/>
    <w:rsid w:val="00902CBE"/>
    <w:rsid w:val="009068C8"/>
    <w:rsid w:val="00907CB5"/>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4798B"/>
    <w:rsid w:val="00952A05"/>
    <w:rsid w:val="00952DCB"/>
    <w:rsid w:val="00953FC6"/>
    <w:rsid w:val="00955488"/>
    <w:rsid w:val="0095572A"/>
    <w:rsid w:val="00955B6D"/>
    <w:rsid w:val="00956061"/>
    <w:rsid w:val="00961353"/>
    <w:rsid w:val="00964C96"/>
    <w:rsid w:val="009652A6"/>
    <w:rsid w:val="009665F2"/>
    <w:rsid w:val="0097033B"/>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9F6DB8"/>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25DD"/>
    <w:rsid w:val="00C031AF"/>
    <w:rsid w:val="00C03602"/>
    <w:rsid w:val="00C04587"/>
    <w:rsid w:val="00C04E42"/>
    <w:rsid w:val="00C05465"/>
    <w:rsid w:val="00C058A2"/>
    <w:rsid w:val="00C06701"/>
    <w:rsid w:val="00C073AE"/>
    <w:rsid w:val="00C107BF"/>
    <w:rsid w:val="00C1557E"/>
    <w:rsid w:val="00C16870"/>
    <w:rsid w:val="00C200AB"/>
    <w:rsid w:val="00C21D5A"/>
    <w:rsid w:val="00C27865"/>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678F"/>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4464"/>
    <w:rsid w:val="00CF5065"/>
    <w:rsid w:val="00D00B02"/>
    <w:rsid w:val="00D0128A"/>
    <w:rsid w:val="00D02367"/>
    <w:rsid w:val="00D02429"/>
    <w:rsid w:val="00D02772"/>
    <w:rsid w:val="00D02824"/>
    <w:rsid w:val="00D0359D"/>
    <w:rsid w:val="00D05EA5"/>
    <w:rsid w:val="00D10121"/>
    <w:rsid w:val="00D12B54"/>
    <w:rsid w:val="00D13317"/>
    <w:rsid w:val="00D13EE5"/>
    <w:rsid w:val="00D14F6B"/>
    <w:rsid w:val="00D171AF"/>
    <w:rsid w:val="00D176B8"/>
    <w:rsid w:val="00D20FCB"/>
    <w:rsid w:val="00D23321"/>
    <w:rsid w:val="00D23D47"/>
    <w:rsid w:val="00D273E5"/>
    <w:rsid w:val="00D276BA"/>
    <w:rsid w:val="00D3182F"/>
    <w:rsid w:val="00D31EE7"/>
    <w:rsid w:val="00D32962"/>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66F1"/>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260CD"/>
    <w:rsid w:val="00F305CB"/>
    <w:rsid w:val="00F3102B"/>
    <w:rsid w:val="00F31575"/>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character" w:customStyle="1" w:styleId="SOPLeader">
    <w:name w:val="SOP Leader"/>
    <w:rsid w:val="00F260CD"/>
    <w:rPr>
      <w:rFonts w:ascii="Calibri" w:hAnsi="Calibri"/>
      <w:b/>
      <w:sz w:val="24"/>
    </w:rPr>
  </w:style>
  <w:style w:type="paragraph" w:customStyle="1" w:styleId="SOPName">
    <w:name w:val="SOP Name"/>
    <w:basedOn w:val="Normal"/>
    <w:rsid w:val="00F260CD"/>
    <w:pPr>
      <w:spacing w:after="0" w:line="240" w:lineRule="auto"/>
    </w:pPr>
    <w:rPr>
      <w:rFonts w:ascii="Arial" w:eastAsia="Times New Roman" w:hAnsi="Arial" w:cs="Tahoma"/>
      <w:sz w:val="24"/>
      <w:szCs w:val="20"/>
    </w:rPr>
  </w:style>
  <w:style w:type="paragraph" w:customStyle="1" w:styleId="SOPTableHeader">
    <w:name w:val="SOP Table Header"/>
    <w:basedOn w:val="Normal"/>
    <w:rsid w:val="00F260CD"/>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F260CD"/>
    <w:rPr>
      <w:sz w:val="18"/>
    </w:rPr>
  </w:style>
  <w:style w:type="character" w:styleId="PlaceholderText">
    <w:name w:val="Placeholder Text"/>
    <w:basedOn w:val="DefaultParagraphFont"/>
    <w:uiPriority w:val="99"/>
    <w:semiHidden/>
    <w:rsid w:val="00185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AA3D996-8354-408B-9D5D-EE70F18B2D81}"/>
      </w:docPartPr>
      <w:docPartBody>
        <w:p w:rsidR="00000000" w:rsidRDefault="00DD7149">
          <w:r w:rsidRPr="00AF60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rial-ItalicMT">
    <w:altName w:val="Arial"/>
    <w:charset w:val="00"/>
    <w:family w:val="auto"/>
    <w:pitch w:val="variable"/>
    <w:sig w:usb0="E0000AFF" w:usb1="00007843" w:usb2="0000000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49"/>
    <w:rsid w:val="004D676A"/>
    <w:rsid w:val="00DD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1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Relying Site SMART IRB Point of Contact Survey</vt:lpstr>
    </vt:vector>
  </TitlesOfParts>
  <Manager/>
  <Company>Dept of Medicine</Company>
  <LinksUpToDate>false</LinksUpToDate>
  <CharactersWithSpaces>7716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Site SMART IRB Point of Contact Survey</dc:title>
  <dc:subject/>
  <dc:creator>Nichelle L. Cobb</dc:creator>
  <cp:keywords/>
  <dc:description/>
  <cp:lastModifiedBy>Courtney Jarboe</cp:lastModifiedBy>
  <cp:revision>2</cp:revision>
  <cp:lastPrinted>2018-10-10T17:06:00Z</cp:lastPrinted>
  <dcterms:created xsi:type="dcterms:W3CDTF">2020-01-17T17:19:00Z</dcterms:created>
  <dcterms:modified xsi:type="dcterms:W3CDTF">2020-01-17T17:19:00Z</dcterms:modified>
  <cp:category/>
</cp:coreProperties>
</file>